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A08D4" w14:textId="77777777" w:rsidR="007A6B19" w:rsidRDefault="007A6B19" w:rsidP="007A6B19">
      <w:pPr>
        <w:pStyle w:val="Tekstpodstawowy"/>
        <w:rPr>
          <w:rFonts w:ascii="Calibri" w:hAnsi="Calibri" w:cs="Calibri"/>
          <w:sz w:val="20"/>
          <w:szCs w:val="20"/>
          <w:highlight w:val="yellow"/>
        </w:rPr>
      </w:pPr>
      <w:bookmarkStart w:id="0" w:name="_Hlk217379234"/>
    </w:p>
    <w:p w14:paraId="7C75034C" w14:textId="7DE0E905" w:rsidR="007A6B19" w:rsidRDefault="007A6B19" w:rsidP="007A6B19">
      <w:pPr>
        <w:pStyle w:val="Tekstpodstawowy"/>
        <w:rPr>
          <w:rFonts w:ascii="Calibri" w:hAnsi="Calibri" w:cs="Calibri"/>
          <w:sz w:val="20"/>
          <w:szCs w:val="20"/>
        </w:rPr>
      </w:pPr>
      <w:r w:rsidRPr="00284C32">
        <w:rPr>
          <w:rFonts w:ascii="Calibri" w:hAnsi="Calibri" w:cs="Calibri"/>
          <w:sz w:val="20"/>
          <w:szCs w:val="20"/>
        </w:rPr>
        <w:t>nr sprawy: IRP.271.</w:t>
      </w:r>
      <w:r w:rsidR="00284C32" w:rsidRPr="00284C32">
        <w:rPr>
          <w:rFonts w:ascii="Calibri" w:hAnsi="Calibri" w:cs="Calibri"/>
          <w:sz w:val="20"/>
          <w:szCs w:val="20"/>
        </w:rPr>
        <w:t>14</w:t>
      </w:r>
      <w:r w:rsidRPr="00284C32">
        <w:rPr>
          <w:rFonts w:ascii="Calibri" w:hAnsi="Calibri" w:cs="Calibri"/>
          <w:sz w:val="20"/>
          <w:szCs w:val="20"/>
        </w:rPr>
        <w:t>.2026</w:t>
      </w:r>
    </w:p>
    <w:p w14:paraId="34B69083" w14:textId="5E4CB33B" w:rsidR="007A6B19" w:rsidRDefault="007A6B19" w:rsidP="007A6B19">
      <w:pPr>
        <w:pStyle w:val="Tekstpodstawowy"/>
        <w:jc w:val="right"/>
        <w:rPr>
          <w:rFonts w:ascii="Calibri" w:hAnsi="Calibri" w:cs="Calibri"/>
          <w:sz w:val="20"/>
          <w:szCs w:val="20"/>
        </w:rPr>
      </w:pPr>
      <w:r w:rsidRPr="007A6B19">
        <w:rPr>
          <w:rFonts w:ascii="Calibri" w:hAnsi="Calibri" w:cs="Calibri"/>
          <w:sz w:val="20"/>
          <w:szCs w:val="20"/>
        </w:rPr>
        <w:t xml:space="preserve">załącznik nr </w:t>
      </w:r>
      <w:r w:rsidR="00284C32">
        <w:rPr>
          <w:rFonts w:ascii="Calibri" w:hAnsi="Calibri" w:cs="Calibri"/>
          <w:sz w:val="20"/>
          <w:szCs w:val="20"/>
        </w:rPr>
        <w:t>4</w:t>
      </w:r>
      <w:r>
        <w:rPr>
          <w:rFonts w:ascii="Calibri" w:hAnsi="Calibri" w:cs="Calibri"/>
          <w:sz w:val="20"/>
          <w:szCs w:val="20"/>
        </w:rPr>
        <w:t>.</w:t>
      </w:r>
      <w:r w:rsidR="00AE458A">
        <w:rPr>
          <w:rFonts w:ascii="Calibri" w:hAnsi="Calibri" w:cs="Calibri"/>
          <w:sz w:val="20"/>
          <w:szCs w:val="20"/>
        </w:rPr>
        <w:t>2</w:t>
      </w:r>
      <w:r w:rsidRPr="007A6B19">
        <w:rPr>
          <w:rFonts w:ascii="Calibri" w:hAnsi="Calibri" w:cs="Calibri"/>
          <w:sz w:val="20"/>
          <w:szCs w:val="20"/>
        </w:rPr>
        <w:t xml:space="preserve"> do SWZ</w:t>
      </w:r>
    </w:p>
    <w:p w14:paraId="2571A6A0" w14:textId="273DE8BE" w:rsidR="007A6B19" w:rsidRDefault="007A6B19" w:rsidP="007A6B19">
      <w:pPr>
        <w:pStyle w:val="Tekstpodstawowy"/>
        <w:jc w:val="right"/>
        <w:rPr>
          <w:rFonts w:ascii="Calibri" w:hAnsi="Calibri" w:cs="Calibri"/>
          <w:sz w:val="20"/>
          <w:szCs w:val="20"/>
        </w:rPr>
      </w:pPr>
    </w:p>
    <w:p w14:paraId="39BDB8E0" w14:textId="77777777" w:rsidR="00284C32" w:rsidRDefault="00284C32" w:rsidP="00284C32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>
        <w:rPr>
          <w:rFonts w:ascii="Calibri" w:hAnsi="Calibri" w:cs="Calibri"/>
          <w:b/>
          <w:bCs/>
          <w:sz w:val="20"/>
          <w:szCs w:val="20"/>
          <w:u w:val="single"/>
        </w:rPr>
        <w:t>Formularz oferowanego asortymentu</w:t>
      </w:r>
    </w:p>
    <w:p w14:paraId="3E6A484F" w14:textId="77777777" w:rsidR="00284C32" w:rsidRPr="009211C8" w:rsidRDefault="00284C32" w:rsidP="00284C32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9211C8">
        <w:rPr>
          <w:rFonts w:ascii="Calibri" w:hAnsi="Calibri" w:cs="Calibri"/>
          <w:b/>
          <w:bCs/>
          <w:sz w:val="20"/>
          <w:szCs w:val="20"/>
          <w:u w:val="single"/>
        </w:rPr>
        <w:t>ZESTAWIENIE PARAMETRÓW TECHNICZNO - UŻYTKOWYCH</w:t>
      </w:r>
    </w:p>
    <w:p w14:paraId="0E64DDDD" w14:textId="77777777" w:rsidR="00284C32" w:rsidRDefault="00284C32" w:rsidP="00284C32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9211C8">
        <w:rPr>
          <w:rFonts w:ascii="Calibri" w:hAnsi="Calibri" w:cs="Calibri"/>
          <w:b/>
          <w:bCs/>
          <w:sz w:val="20"/>
          <w:szCs w:val="20"/>
          <w:u w:val="single"/>
        </w:rPr>
        <w:t>GRANICZNYCH</w:t>
      </w:r>
    </w:p>
    <w:p w14:paraId="486957E4" w14:textId="47BE465F" w:rsidR="00C2460D" w:rsidRPr="002150D1" w:rsidRDefault="00C2460D" w:rsidP="007A6B19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2150D1">
        <w:rPr>
          <w:rFonts w:ascii="Calibri" w:hAnsi="Calibri" w:cs="Calibri"/>
          <w:b/>
          <w:bCs/>
          <w:sz w:val="20"/>
          <w:szCs w:val="20"/>
          <w:u w:val="single"/>
        </w:rPr>
        <w:t xml:space="preserve">Część </w:t>
      </w:r>
      <w:r w:rsidR="00AE458A">
        <w:rPr>
          <w:rFonts w:ascii="Calibri" w:hAnsi="Calibri" w:cs="Calibri"/>
          <w:b/>
          <w:bCs/>
          <w:sz w:val="20"/>
          <w:szCs w:val="20"/>
          <w:u w:val="single"/>
        </w:rPr>
        <w:t>druga</w:t>
      </w:r>
      <w:r w:rsidRPr="002150D1">
        <w:rPr>
          <w:rFonts w:ascii="Calibri" w:hAnsi="Calibri" w:cs="Calibri"/>
          <w:b/>
          <w:bCs/>
          <w:sz w:val="20"/>
          <w:szCs w:val="20"/>
          <w:u w:val="single"/>
        </w:rPr>
        <w:t xml:space="preserve"> zamówienia – </w:t>
      </w:r>
      <w:r w:rsidR="00AE458A">
        <w:rPr>
          <w:rFonts w:ascii="Calibri" w:hAnsi="Calibri" w:cs="Calibri"/>
          <w:b/>
          <w:bCs/>
          <w:sz w:val="20"/>
          <w:szCs w:val="20"/>
          <w:u w:val="single"/>
        </w:rPr>
        <w:t>wyposażenie kuchenne, sprzęt kuchenny</w:t>
      </w:r>
    </w:p>
    <w:p w14:paraId="253435D7" w14:textId="0B9563C1" w:rsidR="000F30F0" w:rsidRDefault="000F30F0" w:rsidP="007A6B19">
      <w:pPr>
        <w:pStyle w:val="Tekstpodstawowy"/>
        <w:jc w:val="center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04"/>
        <w:gridCol w:w="1313"/>
        <w:gridCol w:w="621"/>
        <w:gridCol w:w="528"/>
        <w:gridCol w:w="3807"/>
        <w:gridCol w:w="2089"/>
      </w:tblGrid>
      <w:tr w:rsidR="00284C32" w14:paraId="7ADECDEB" w14:textId="2C6C898F" w:rsidTr="00284C32"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44E1B972" w14:textId="09B5E448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1313" w:type="dxa"/>
            <w:shd w:val="clear" w:color="auto" w:fill="D9D9D9" w:themeFill="background1" w:themeFillShade="D9"/>
            <w:vAlign w:val="center"/>
          </w:tcPr>
          <w:p w14:paraId="22942036" w14:textId="15EF40D4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Nazwa</w:t>
            </w: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27A46A45" w14:textId="2760C118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Ilość</w:t>
            </w:r>
          </w:p>
        </w:tc>
        <w:tc>
          <w:tcPr>
            <w:tcW w:w="528" w:type="dxa"/>
            <w:shd w:val="clear" w:color="auto" w:fill="D9D9D9" w:themeFill="background1" w:themeFillShade="D9"/>
            <w:vAlign w:val="center"/>
          </w:tcPr>
          <w:p w14:paraId="66F68556" w14:textId="13D1CF74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j.m.</w:t>
            </w:r>
          </w:p>
        </w:tc>
        <w:tc>
          <w:tcPr>
            <w:tcW w:w="3807" w:type="dxa"/>
            <w:shd w:val="clear" w:color="auto" w:fill="D9D9D9" w:themeFill="background1" w:themeFillShade="D9"/>
            <w:vAlign w:val="center"/>
          </w:tcPr>
          <w:p w14:paraId="274EDA21" w14:textId="1C9B834A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8B488C">
              <w:rPr>
                <w:rFonts w:ascii="Calibri" w:hAnsi="Calibri" w:cs="Calibri"/>
                <w:sz w:val="20"/>
                <w:szCs w:val="20"/>
                <w:u w:val="single"/>
              </w:rPr>
              <w:t>Opis - minimalne wymagania</w:t>
            </w:r>
          </w:p>
          <w:p w14:paraId="15085D77" w14:textId="1501C1A0" w:rsidR="00284C32" w:rsidRPr="008B488C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sz w:val="20"/>
                <w:szCs w:val="20"/>
                <w:u w:val="single"/>
              </w:rPr>
              <w:t>(tolerancja parametrów +/- 20%)</w:t>
            </w:r>
          </w:p>
          <w:p w14:paraId="698DAAD0" w14:textId="154AE672" w:rsidR="00284C32" w:rsidRPr="008B488C" w:rsidRDefault="00284C32" w:rsidP="00284C32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89" w:type="dxa"/>
            <w:shd w:val="clear" w:color="auto" w:fill="D9D9D9" w:themeFill="background1" w:themeFillShade="D9"/>
            <w:vAlign w:val="center"/>
          </w:tcPr>
          <w:p w14:paraId="4EEBDB75" w14:textId="77777777" w:rsidR="00284C32" w:rsidRPr="00191149" w:rsidRDefault="00284C32" w:rsidP="00284C32">
            <w:pPr>
              <w:spacing w:line="228" w:lineRule="auto"/>
              <w:ind w:right="9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1149">
              <w:rPr>
                <w:rFonts w:cstheme="minorHAnsi"/>
                <w:b/>
                <w:sz w:val="20"/>
                <w:szCs w:val="20"/>
              </w:rPr>
              <w:t>Parametr oferowany</w:t>
            </w:r>
          </w:p>
          <w:p w14:paraId="791BD620" w14:textId="494EF19B" w:rsidR="00284C32" w:rsidRPr="008B488C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191149">
              <w:rPr>
                <w:rFonts w:asciiTheme="minorHAnsi" w:hAnsiTheme="minorHAnsi" w:cstheme="minorHAnsi"/>
                <w:sz w:val="20"/>
                <w:szCs w:val="20"/>
              </w:rPr>
              <w:t xml:space="preserve">(zgodny z wymogami zamawiającego wpisać </w:t>
            </w:r>
            <w:r w:rsidRPr="00191149">
              <w:rPr>
                <w:rFonts w:asciiTheme="minorHAnsi" w:hAnsiTheme="minorHAnsi" w:cstheme="minorHAnsi"/>
                <w:b/>
                <w:sz w:val="20"/>
                <w:szCs w:val="20"/>
              </w:rPr>
              <w:t>TAK</w:t>
            </w:r>
            <w:r w:rsidRPr="00191149">
              <w:rPr>
                <w:rFonts w:asciiTheme="minorHAnsi" w:hAnsiTheme="minorHAnsi" w:cstheme="minorHAnsi"/>
                <w:sz w:val="20"/>
                <w:szCs w:val="20"/>
              </w:rPr>
              <w:t xml:space="preserve"> jak inny – wymienić zmiany do oceny przez zamawiającego)</w:t>
            </w:r>
          </w:p>
        </w:tc>
      </w:tr>
      <w:tr w:rsidR="00284C32" w14:paraId="0519406D" w14:textId="4263A2A6" w:rsidTr="00284C32">
        <w:tc>
          <w:tcPr>
            <w:tcW w:w="704" w:type="dxa"/>
            <w:shd w:val="clear" w:color="auto" w:fill="D9D9D9" w:themeFill="background1" w:themeFillShade="D9"/>
          </w:tcPr>
          <w:p w14:paraId="508EA0D6" w14:textId="71309C28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313" w:type="dxa"/>
          </w:tcPr>
          <w:p w14:paraId="0ABD2450" w14:textId="0F3A328A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Miska</w:t>
            </w:r>
          </w:p>
        </w:tc>
        <w:tc>
          <w:tcPr>
            <w:tcW w:w="621" w:type="dxa"/>
          </w:tcPr>
          <w:p w14:paraId="1526BA20" w14:textId="75775949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28" w:type="dxa"/>
          </w:tcPr>
          <w:p w14:paraId="59ACBC7D" w14:textId="46AB05F3" w:rsidR="00284C32" w:rsidRPr="00C2460D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09BF25C9" w14:textId="14DFD45C" w:rsidR="00284C32" w:rsidRDefault="00284C32" w:rsidP="00284C32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E458A">
              <w:rPr>
                <w:rFonts w:ascii="Calibri" w:hAnsi="Calibri" w:cs="Calibri"/>
                <w:sz w:val="20"/>
                <w:szCs w:val="20"/>
              </w:rPr>
              <w:t>Miska ze stali nierdzewnej, pojemność 2,3 l, średnica 25 cm, wysokość 9,5 cm, przeznaczona do podawania posiłków w żłobku. Wykonana z materiału odpornego na korozję i bezpiecznego w kontakcie z żywnością, łatwa do mycia i dezynfekcji.</w:t>
            </w:r>
          </w:p>
        </w:tc>
        <w:tc>
          <w:tcPr>
            <w:tcW w:w="2089" w:type="dxa"/>
          </w:tcPr>
          <w:p w14:paraId="645907D8" w14:textId="77777777" w:rsidR="00284C32" w:rsidRPr="00AE458A" w:rsidRDefault="00284C32" w:rsidP="00284C32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2A41FE6B" w14:textId="1B7400EE" w:rsidTr="00284C32">
        <w:tc>
          <w:tcPr>
            <w:tcW w:w="704" w:type="dxa"/>
            <w:shd w:val="clear" w:color="auto" w:fill="D9D9D9" w:themeFill="background1" w:themeFillShade="D9"/>
          </w:tcPr>
          <w:p w14:paraId="34C9561D" w14:textId="1B8AD1CA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1313" w:type="dxa"/>
          </w:tcPr>
          <w:p w14:paraId="2AF95913" w14:textId="47A4F311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Miska</w:t>
            </w:r>
          </w:p>
        </w:tc>
        <w:tc>
          <w:tcPr>
            <w:tcW w:w="621" w:type="dxa"/>
          </w:tcPr>
          <w:p w14:paraId="3ADAECC5" w14:textId="46B19A25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28" w:type="dxa"/>
          </w:tcPr>
          <w:p w14:paraId="593BA45E" w14:textId="4788203E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7BBA0440" w14:textId="15215677" w:rsidR="00284C32" w:rsidRDefault="00284C32" w:rsidP="00284C32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E458A">
              <w:rPr>
                <w:rFonts w:ascii="Calibri" w:hAnsi="Calibri" w:cs="Calibri"/>
                <w:sz w:val="20"/>
                <w:szCs w:val="20"/>
              </w:rPr>
              <w:t>Miska ze stali nierdzewnej, pojemność 3,3 l, średnica 28 cm, wysokość 9 cm, przeznaczona do podawania posiłków w żłobku. Materiał bezpieczny w kontakcie z żywnością, odporny na korozję, łatwy do mycia i dezynfekcji.</w:t>
            </w:r>
          </w:p>
        </w:tc>
        <w:tc>
          <w:tcPr>
            <w:tcW w:w="2089" w:type="dxa"/>
          </w:tcPr>
          <w:p w14:paraId="718235DB" w14:textId="77777777" w:rsidR="00284C32" w:rsidRPr="00AE458A" w:rsidRDefault="00284C32" w:rsidP="00284C32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0AE11D0C" w14:textId="5E05F671" w:rsidTr="00284C32">
        <w:tc>
          <w:tcPr>
            <w:tcW w:w="704" w:type="dxa"/>
            <w:shd w:val="clear" w:color="auto" w:fill="D9D9D9" w:themeFill="background1" w:themeFillShade="D9"/>
          </w:tcPr>
          <w:p w14:paraId="40CA0964" w14:textId="719EF061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1313" w:type="dxa"/>
          </w:tcPr>
          <w:p w14:paraId="21D715D9" w14:textId="1F68486C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Lodówka</w:t>
            </w:r>
          </w:p>
        </w:tc>
        <w:tc>
          <w:tcPr>
            <w:tcW w:w="621" w:type="dxa"/>
          </w:tcPr>
          <w:p w14:paraId="536DFB79" w14:textId="7EAF11C0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6B626448" w14:textId="42A9105B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3D554266" w14:textId="0A8A362E" w:rsidR="00284C32" w:rsidRDefault="00284C32" w:rsidP="00284C32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E458A">
              <w:rPr>
                <w:rFonts w:ascii="Calibri" w:hAnsi="Calibri" w:cs="Calibri"/>
                <w:sz w:val="20"/>
                <w:szCs w:val="20"/>
              </w:rPr>
              <w:t>Lodówka chłodnicza 2-drzwiowa, przeznaczona do wyposażenia kuchni żłobka, pojemność 900 l, wymiary 1200×740×1950 mm. Wymiary komór: 1100×540×1380 mm. Zakres temperatur: 0–8 °C, klasa energetyczna C, klasa klimatyczna 5. Wyposażona w 8 półek (4+4) o wymiarach 525×530 mm każda, maksymalna nośność półki ok. 40 kg. Średnie dobowe zużycie energii: 2,18 kWh, moc/napięcie: 450 W/230 V, waga ok. 132 kg.</w:t>
            </w:r>
          </w:p>
        </w:tc>
        <w:tc>
          <w:tcPr>
            <w:tcW w:w="2089" w:type="dxa"/>
          </w:tcPr>
          <w:p w14:paraId="105A5562" w14:textId="77777777" w:rsidR="00284C32" w:rsidRPr="00AE458A" w:rsidRDefault="00284C32" w:rsidP="00284C32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08B7B0A9" w14:textId="2538FC47" w:rsidTr="00284C32">
        <w:tc>
          <w:tcPr>
            <w:tcW w:w="704" w:type="dxa"/>
            <w:shd w:val="clear" w:color="auto" w:fill="D9D9D9" w:themeFill="background1" w:themeFillShade="D9"/>
          </w:tcPr>
          <w:p w14:paraId="79240E9A" w14:textId="377AFEA4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1313" w:type="dxa"/>
          </w:tcPr>
          <w:p w14:paraId="77512174" w14:textId="239FDB70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Dzbanek</w:t>
            </w:r>
          </w:p>
        </w:tc>
        <w:tc>
          <w:tcPr>
            <w:tcW w:w="621" w:type="dxa"/>
          </w:tcPr>
          <w:p w14:paraId="7E7D548D" w14:textId="3C904050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528" w:type="dxa"/>
          </w:tcPr>
          <w:p w14:paraId="081DA036" w14:textId="7BAC8F3D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29219757" w14:textId="7BCCBB33" w:rsidR="00284C32" w:rsidRDefault="00284C32" w:rsidP="00284C32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E458A">
              <w:rPr>
                <w:rFonts w:ascii="Calibri" w:hAnsi="Calibri" w:cs="Calibri"/>
                <w:sz w:val="20"/>
                <w:szCs w:val="20"/>
              </w:rPr>
              <w:t>Dzbanek szklany o pojemności 1,3 l, przeznaczony do podawania napojów dzieciom i personelowi w żłobku. Wykonany z wytrzymałego szkła odpornego na stłuczenia i bezpiecznego w kontakcie z żywnością.</w:t>
            </w:r>
          </w:p>
        </w:tc>
        <w:tc>
          <w:tcPr>
            <w:tcW w:w="2089" w:type="dxa"/>
          </w:tcPr>
          <w:p w14:paraId="7A6D81E3" w14:textId="77777777" w:rsidR="00284C32" w:rsidRPr="00AE458A" w:rsidRDefault="00284C32" w:rsidP="00284C32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394EE5D6" w14:textId="3A42945C" w:rsidTr="00284C32">
        <w:tc>
          <w:tcPr>
            <w:tcW w:w="704" w:type="dxa"/>
            <w:shd w:val="clear" w:color="auto" w:fill="D9D9D9" w:themeFill="background1" w:themeFillShade="D9"/>
          </w:tcPr>
          <w:p w14:paraId="0A0104E3" w14:textId="649FE611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1313" w:type="dxa"/>
          </w:tcPr>
          <w:p w14:paraId="6425227F" w14:textId="49746C53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Bulionówka</w:t>
            </w:r>
            <w:proofErr w:type="spellEnd"/>
          </w:p>
        </w:tc>
        <w:tc>
          <w:tcPr>
            <w:tcW w:w="621" w:type="dxa"/>
          </w:tcPr>
          <w:p w14:paraId="7FA95E84" w14:textId="68C4AE4A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528" w:type="dxa"/>
          </w:tcPr>
          <w:p w14:paraId="25DAECA0" w14:textId="589C6861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1F9BDBE0" w14:textId="5C5F2B5E" w:rsidR="00284C32" w:rsidRDefault="00284C32" w:rsidP="00284C32">
            <w:pPr>
              <w:pStyle w:val="Tekstpodstawowy"/>
              <w:tabs>
                <w:tab w:val="left" w:pos="180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AE458A">
              <w:rPr>
                <w:rFonts w:ascii="Calibri" w:hAnsi="Calibri" w:cs="Calibri"/>
                <w:sz w:val="20"/>
                <w:szCs w:val="20"/>
              </w:rPr>
              <w:t>Bulionówka</w:t>
            </w:r>
            <w:proofErr w:type="spellEnd"/>
            <w:r w:rsidRPr="00AE458A">
              <w:rPr>
                <w:rFonts w:ascii="Calibri" w:hAnsi="Calibri" w:cs="Calibri"/>
                <w:sz w:val="20"/>
                <w:szCs w:val="20"/>
              </w:rPr>
              <w:t xml:space="preserve"> ceramiczna o pojemności 300 ml, przeznaczona do podawania zup dzieciom w żłobku. Wykonana z porcelany odpornej na wysoką temperaturę i bezpiecznej w kontakcie z żywnością.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089" w:type="dxa"/>
          </w:tcPr>
          <w:p w14:paraId="2C57F6E3" w14:textId="77777777" w:rsidR="00284C32" w:rsidRPr="00AE458A" w:rsidRDefault="00284C32" w:rsidP="00284C32">
            <w:pPr>
              <w:pStyle w:val="Tekstpodstawowy"/>
              <w:tabs>
                <w:tab w:val="left" w:pos="180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06F4E773" w14:textId="36D425CB" w:rsidTr="00284C32">
        <w:tc>
          <w:tcPr>
            <w:tcW w:w="704" w:type="dxa"/>
            <w:shd w:val="clear" w:color="auto" w:fill="D9D9D9" w:themeFill="background1" w:themeFillShade="D9"/>
          </w:tcPr>
          <w:p w14:paraId="22D404D5" w14:textId="0324D47B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1313" w:type="dxa"/>
          </w:tcPr>
          <w:p w14:paraId="3ACA1ACC" w14:textId="0488B934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Talerzyk</w:t>
            </w:r>
          </w:p>
        </w:tc>
        <w:tc>
          <w:tcPr>
            <w:tcW w:w="621" w:type="dxa"/>
          </w:tcPr>
          <w:p w14:paraId="7672DF85" w14:textId="03099081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528" w:type="dxa"/>
          </w:tcPr>
          <w:p w14:paraId="5A269DDE" w14:textId="7C91120F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2FF5E23C" w14:textId="619633DF" w:rsidR="00284C32" w:rsidRDefault="00284C32" w:rsidP="00284C32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E458A">
              <w:rPr>
                <w:rFonts w:ascii="Calibri" w:hAnsi="Calibri" w:cs="Calibri"/>
                <w:sz w:val="20"/>
                <w:szCs w:val="20"/>
              </w:rPr>
              <w:t>Talerzyk płytki, wykonany z porcelany odpornej na stłuczenia i wysoką temperaturę, przeznaczony do podawania deserów dzieciom w żłobku.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Śr. Min 20 cm.</w:t>
            </w:r>
          </w:p>
        </w:tc>
        <w:tc>
          <w:tcPr>
            <w:tcW w:w="2089" w:type="dxa"/>
          </w:tcPr>
          <w:p w14:paraId="3AC73943" w14:textId="77777777" w:rsidR="00284C32" w:rsidRPr="00AE458A" w:rsidRDefault="00284C32" w:rsidP="00284C32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47503B86" w14:textId="2A6C07A7" w:rsidTr="00284C32">
        <w:tc>
          <w:tcPr>
            <w:tcW w:w="704" w:type="dxa"/>
            <w:shd w:val="clear" w:color="auto" w:fill="D9D9D9" w:themeFill="background1" w:themeFillShade="D9"/>
          </w:tcPr>
          <w:p w14:paraId="7C5FDD79" w14:textId="481299F2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1313" w:type="dxa"/>
          </w:tcPr>
          <w:p w14:paraId="04C05BBA" w14:textId="4E6A4C5D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Taca</w:t>
            </w:r>
          </w:p>
        </w:tc>
        <w:tc>
          <w:tcPr>
            <w:tcW w:w="621" w:type="dxa"/>
          </w:tcPr>
          <w:p w14:paraId="628BB048" w14:textId="5F007D73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28" w:type="dxa"/>
          </w:tcPr>
          <w:p w14:paraId="454601C4" w14:textId="0461A6F1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23F69F76" w14:textId="1D47428C" w:rsidR="00284C32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E458A">
              <w:rPr>
                <w:rFonts w:ascii="Calibri" w:hAnsi="Calibri" w:cs="Calibri"/>
                <w:sz w:val="20"/>
                <w:szCs w:val="20"/>
              </w:rPr>
              <w:t xml:space="preserve">Taca laminowana o wymiarach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AE458A">
              <w:rPr>
                <w:rFonts w:ascii="Calibri" w:hAnsi="Calibri" w:cs="Calibri"/>
                <w:sz w:val="20"/>
                <w:szCs w:val="20"/>
              </w:rPr>
              <w:t>325×530 mm, przeznaczona do serwowania posiłków w żłobku. Wykonana z trwałego materiału odpornego na wilgoć i łatwego w czyszczeniu.</w:t>
            </w:r>
          </w:p>
        </w:tc>
        <w:tc>
          <w:tcPr>
            <w:tcW w:w="2089" w:type="dxa"/>
          </w:tcPr>
          <w:p w14:paraId="16E9177C" w14:textId="77777777" w:rsidR="00284C32" w:rsidRPr="00AE458A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7AF8887F" w14:textId="5D228E4C" w:rsidTr="00284C32">
        <w:tc>
          <w:tcPr>
            <w:tcW w:w="704" w:type="dxa"/>
            <w:shd w:val="clear" w:color="auto" w:fill="D9D9D9" w:themeFill="background1" w:themeFillShade="D9"/>
          </w:tcPr>
          <w:p w14:paraId="78C7FCB3" w14:textId="39B97CDE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1313" w:type="dxa"/>
          </w:tcPr>
          <w:p w14:paraId="2B3659D6" w14:textId="6C48C886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Wózek transportowy</w:t>
            </w:r>
          </w:p>
        </w:tc>
        <w:tc>
          <w:tcPr>
            <w:tcW w:w="621" w:type="dxa"/>
          </w:tcPr>
          <w:p w14:paraId="5F21357E" w14:textId="217BAABF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28" w:type="dxa"/>
          </w:tcPr>
          <w:p w14:paraId="180DF8F2" w14:textId="5ACEAAEB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6B140B0B" w14:textId="283B1C7F" w:rsidR="00284C32" w:rsidRPr="00FD071B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E458A">
              <w:rPr>
                <w:rFonts w:ascii="Calibri" w:hAnsi="Calibri" w:cs="Calibri"/>
                <w:sz w:val="20"/>
                <w:szCs w:val="20"/>
              </w:rPr>
              <w:t>Wózek 3-półkowy, przeznaczony do transportu naczyń i materiałów w żłobku. Wykonany ze stali nierdzewnej, półki wyłożone od spodu materiałem dźwiękochłonnym. Odległość między półkami: 295 mm, maksymalne równomierne obciążenie półki: 50 kg. Wymiary zewnętrzne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AE458A">
              <w:rPr>
                <w:rFonts w:ascii="Calibri" w:hAnsi="Calibri" w:cs="Calibri"/>
                <w:sz w:val="20"/>
                <w:szCs w:val="20"/>
              </w:rPr>
              <w:t xml:space="preserve"> 905×585×945 mm. Wyposażony w 4 koła skrętne, w tym 2 z hamulcami, wykonane z tworzywa TPR Ø100 mm. Przeznaczony do użytkowania przez personel żłobka.</w:t>
            </w:r>
          </w:p>
        </w:tc>
        <w:tc>
          <w:tcPr>
            <w:tcW w:w="2089" w:type="dxa"/>
          </w:tcPr>
          <w:p w14:paraId="59BB545B" w14:textId="77777777" w:rsidR="00284C32" w:rsidRPr="00AE458A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5FA7B6D7" w14:textId="242D8F35" w:rsidTr="00284C32">
        <w:tc>
          <w:tcPr>
            <w:tcW w:w="704" w:type="dxa"/>
            <w:shd w:val="clear" w:color="auto" w:fill="D9D9D9" w:themeFill="background1" w:themeFillShade="D9"/>
          </w:tcPr>
          <w:p w14:paraId="5D81106A" w14:textId="62195D76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1313" w:type="dxa"/>
          </w:tcPr>
          <w:p w14:paraId="3B5F945D" w14:textId="0FC7721B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Garnek</w:t>
            </w:r>
          </w:p>
        </w:tc>
        <w:tc>
          <w:tcPr>
            <w:tcW w:w="621" w:type="dxa"/>
          </w:tcPr>
          <w:p w14:paraId="5CCB962A" w14:textId="71713785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28" w:type="dxa"/>
          </w:tcPr>
          <w:p w14:paraId="094CB60F" w14:textId="5C9A547D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5EF10708" w14:textId="5DE797A6" w:rsidR="00284C32" w:rsidRPr="00FD071B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B383F">
              <w:rPr>
                <w:rFonts w:ascii="Calibri" w:hAnsi="Calibri" w:cs="Calibri"/>
                <w:sz w:val="20"/>
                <w:szCs w:val="20"/>
              </w:rPr>
              <w:t xml:space="preserve">Garnek niski ze stali nierdzewnej z pokrywką, przeznaczony do przygotowywania posiłków w żłobku. Wykonany ze stali nierdzewnej, dno kapsułkowe, pokrywka z otworem do usuwania pary. Ergonomiczne uchwyty ze stali nierdzewnej, przytwierdzone </w:t>
            </w:r>
            <w:proofErr w:type="spellStart"/>
            <w:r w:rsidRPr="00CB383F">
              <w:rPr>
                <w:rFonts w:ascii="Calibri" w:hAnsi="Calibri" w:cs="Calibri"/>
                <w:sz w:val="20"/>
                <w:szCs w:val="20"/>
              </w:rPr>
              <w:t>wielopunktowo</w:t>
            </w:r>
            <w:proofErr w:type="spellEnd"/>
            <w:r w:rsidRPr="00CB383F">
              <w:rPr>
                <w:rFonts w:ascii="Calibri" w:hAnsi="Calibri" w:cs="Calibri"/>
                <w:sz w:val="20"/>
                <w:szCs w:val="20"/>
              </w:rPr>
              <w:t>, nie nagrzewające się. Pojemność garnka: 7,3 l, wymiary Ø280×120 mm, grubość ścianki: 0,7 mm. Produkt przeznaczony wyłącznie do użytkowania w placówkach opieki nad dziećmi, bezpieczny w kontakcie z żywnością.</w:t>
            </w:r>
          </w:p>
        </w:tc>
        <w:tc>
          <w:tcPr>
            <w:tcW w:w="2089" w:type="dxa"/>
          </w:tcPr>
          <w:p w14:paraId="4EF06D7E" w14:textId="77777777" w:rsidR="00284C32" w:rsidRPr="00CB383F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6354E6BA" w14:textId="3DA36F3E" w:rsidTr="00284C32">
        <w:tc>
          <w:tcPr>
            <w:tcW w:w="704" w:type="dxa"/>
            <w:shd w:val="clear" w:color="auto" w:fill="D9D9D9" w:themeFill="background1" w:themeFillShade="D9"/>
          </w:tcPr>
          <w:p w14:paraId="1FFC6BEB" w14:textId="46F40F85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1313" w:type="dxa"/>
          </w:tcPr>
          <w:p w14:paraId="31C4DB15" w14:textId="64233BB8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Deski do krojenia</w:t>
            </w:r>
          </w:p>
        </w:tc>
        <w:tc>
          <w:tcPr>
            <w:tcW w:w="621" w:type="dxa"/>
          </w:tcPr>
          <w:p w14:paraId="68157DC2" w14:textId="36B6F96E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1B86601C" w14:textId="0B45A9A9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07" w:type="dxa"/>
          </w:tcPr>
          <w:p w14:paraId="0D21C37A" w14:textId="51FEA772" w:rsidR="00284C32" w:rsidRPr="00FD071B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B383F">
              <w:rPr>
                <w:rFonts w:ascii="Calibri" w:hAnsi="Calibri" w:cs="Calibri"/>
                <w:sz w:val="20"/>
                <w:szCs w:val="20"/>
              </w:rPr>
              <w:t>Zestaw desek do krojenia (6 szt.) ze stojakiem, przeznaczony do przygotowywania posiłków w żłobku. Deski wykonane z trwałego, nietoksycznego plastiku odpornego na uszkodzenia i łatwego do czyszczenia. Zestaw zawiera 6 desek o różnych kolorach lub oznaczeniach do łatwej segregacji produktów oraz stojak ułatwiający przechowywanie. Produkt przeznaczony wyłącznie do użytku w placówkach opieki nad dziećmi, bezpieczny w kontakcie z żywnością.</w:t>
            </w:r>
          </w:p>
        </w:tc>
        <w:tc>
          <w:tcPr>
            <w:tcW w:w="2089" w:type="dxa"/>
          </w:tcPr>
          <w:p w14:paraId="7CBCB067" w14:textId="77777777" w:rsidR="00284C32" w:rsidRPr="00CB383F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21CA9183" w14:textId="1BE28688" w:rsidTr="00284C32">
        <w:tc>
          <w:tcPr>
            <w:tcW w:w="704" w:type="dxa"/>
            <w:shd w:val="clear" w:color="auto" w:fill="D9D9D9" w:themeFill="background1" w:themeFillShade="D9"/>
          </w:tcPr>
          <w:p w14:paraId="4E590555" w14:textId="36E4B6E1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1313" w:type="dxa"/>
          </w:tcPr>
          <w:p w14:paraId="482E5BA8" w14:textId="570AC1AF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Nóż kuchenny</w:t>
            </w:r>
          </w:p>
        </w:tc>
        <w:tc>
          <w:tcPr>
            <w:tcW w:w="621" w:type="dxa"/>
          </w:tcPr>
          <w:p w14:paraId="357F0457" w14:textId="52B528D9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28" w:type="dxa"/>
          </w:tcPr>
          <w:p w14:paraId="64D63BF2" w14:textId="690B8BD8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09C6918D" w14:textId="0F0566DF" w:rsidR="00284C32" w:rsidRPr="00FD071B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B383F">
              <w:rPr>
                <w:rFonts w:ascii="Calibri" w:hAnsi="Calibri" w:cs="Calibri"/>
                <w:sz w:val="20"/>
                <w:szCs w:val="20"/>
              </w:rPr>
              <w:t>Nóż kuchenny o długości ostrza około 25–30 cm, stal nierdzewna, rękojeść ergonomiczna z tworzywa lub drewna, antypoślizgowa. Przeznaczony do profesjonalnej kuchni żłobkowej, do krojenia warzyw, owoców i mięsa. Łatwy do czyszczenia i dezynfekcji. Bezpieczny dla pracowników przy zachowaniu standardów BHP.</w:t>
            </w:r>
          </w:p>
        </w:tc>
        <w:tc>
          <w:tcPr>
            <w:tcW w:w="2089" w:type="dxa"/>
          </w:tcPr>
          <w:p w14:paraId="37C1CE46" w14:textId="77777777" w:rsidR="00284C32" w:rsidRPr="00CB383F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2A6B07CA" w14:textId="7B028920" w:rsidTr="00284C32">
        <w:tc>
          <w:tcPr>
            <w:tcW w:w="704" w:type="dxa"/>
            <w:shd w:val="clear" w:color="auto" w:fill="D9D9D9" w:themeFill="background1" w:themeFillShade="D9"/>
          </w:tcPr>
          <w:p w14:paraId="01146916" w14:textId="241D852F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12.</w:t>
            </w:r>
          </w:p>
        </w:tc>
        <w:tc>
          <w:tcPr>
            <w:tcW w:w="1313" w:type="dxa"/>
          </w:tcPr>
          <w:p w14:paraId="071027B2" w14:textId="79D94E17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Koszyki na sztućce</w:t>
            </w:r>
          </w:p>
        </w:tc>
        <w:tc>
          <w:tcPr>
            <w:tcW w:w="621" w:type="dxa"/>
          </w:tcPr>
          <w:p w14:paraId="11CF7BB5" w14:textId="2095C87C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28" w:type="dxa"/>
          </w:tcPr>
          <w:p w14:paraId="5FC99BE4" w14:textId="5BBE0672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546E66CF" w14:textId="29584B64" w:rsidR="00284C32" w:rsidRPr="000F30F0" w:rsidRDefault="00284C32" w:rsidP="00284C32">
            <w:pPr>
              <w:pStyle w:val="Tekstpodstawowy"/>
              <w:tabs>
                <w:tab w:val="left" w:pos="130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E1538">
              <w:rPr>
                <w:rFonts w:ascii="Calibri" w:hAnsi="Calibri" w:cs="Calibri"/>
                <w:sz w:val="20"/>
                <w:szCs w:val="20"/>
              </w:rPr>
              <w:t>Koszyki na sztućce materiał: metalowe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k</w:t>
            </w:r>
            <w:r w:rsidRPr="00AE1538">
              <w:rPr>
                <w:rFonts w:ascii="Calibri" w:hAnsi="Calibri" w:cs="Calibri"/>
                <w:sz w:val="20"/>
                <w:szCs w:val="20"/>
              </w:rPr>
              <w:t>oszyki do przechowywania sztućców, wykonane z metalu, stabilna konstrukcja, łatwe do utrzymania w czystości i dezynfekcji. Każdy koszyk przeznaczony do przechowywania 33 kompletów sztućców. Przeznaczone do użytku w kuchni żłobkowej lub stołówce.</w:t>
            </w:r>
          </w:p>
        </w:tc>
        <w:tc>
          <w:tcPr>
            <w:tcW w:w="2089" w:type="dxa"/>
          </w:tcPr>
          <w:p w14:paraId="75162042" w14:textId="77777777" w:rsidR="00284C32" w:rsidRPr="00AE1538" w:rsidRDefault="00284C32" w:rsidP="00284C32">
            <w:pPr>
              <w:pStyle w:val="Tekstpodstawowy"/>
              <w:tabs>
                <w:tab w:val="left" w:pos="130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345752B5" w14:textId="3CC02B2E" w:rsidTr="00284C32">
        <w:tc>
          <w:tcPr>
            <w:tcW w:w="704" w:type="dxa"/>
            <w:shd w:val="clear" w:color="auto" w:fill="D9D9D9" w:themeFill="background1" w:themeFillShade="D9"/>
          </w:tcPr>
          <w:p w14:paraId="6CE5A2D6" w14:textId="370B017E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13.</w:t>
            </w:r>
          </w:p>
        </w:tc>
        <w:tc>
          <w:tcPr>
            <w:tcW w:w="1313" w:type="dxa"/>
          </w:tcPr>
          <w:p w14:paraId="40A4CCED" w14:textId="3CED0948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Wilk do mięsa</w:t>
            </w:r>
          </w:p>
        </w:tc>
        <w:tc>
          <w:tcPr>
            <w:tcW w:w="621" w:type="dxa"/>
          </w:tcPr>
          <w:p w14:paraId="0D566A35" w14:textId="6C89E6BF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47351905" w14:textId="275963CF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5B0D9D45" w14:textId="1334BFDF" w:rsidR="00284C32" w:rsidRPr="000F30F0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E1538">
              <w:rPr>
                <w:rFonts w:ascii="Calibri" w:hAnsi="Calibri" w:cs="Calibri"/>
                <w:sz w:val="20"/>
                <w:szCs w:val="20"/>
              </w:rPr>
              <w:t xml:space="preserve">Wilk do mięsa ze ślimakiem ze stali nierdzewnej, przeznaczony do przygotowywania posiłków w żłobku. Wykonany ze stali nierdzewnej, moc 750 W, napięcie 230 V,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AE1538">
              <w:rPr>
                <w:rFonts w:ascii="Calibri" w:hAnsi="Calibri" w:cs="Calibri"/>
                <w:sz w:val="20"/>
                <w:szCs w:val="20"/>
              </w:rPr>
              <w:t>370×720×440 mm, waga 19 kg. Wydajność chwilowa: 200 kg/h. Sprzęt przeznaczony wyłącznie do użytkowania przez personel kuchni w placówkach opieki nad dziećmi, zapewniający bezpieczne i higieniczne przygotowywanie produktów spożywczych.</w:t>
            </w:r>
          </w:p>
        </w:tc>
        <w:tc>
          <w:tcPr>
            <w:tcW w:w="2089" w:type="dxa"/>
          </w:tcPr>
          <w:p w14:paraId="7870162B" w14:textId="77777777" w:rsidR="00284C32" w:rsidRPr="00AE1538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46BA136C" w14:textId="04797A8C" w:rsidTr="00284C32">
        <w:tc>
          <w:tcPr>
            <w:tcW w:w="704" w:type="dxa"/>
            <w:shd w:val="clear" w:color="auto" w:fill="D9D9D9" w:themeFill="background1" w:themeFillShade="D9"/>
          </w:tcPr>
          <w:p w14:paraId="1AAE83D7" w14:textId="7DB30618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14.</w:t>
            </w:r>
          </w:p>
        </w:tc>
        <w:tc>
          <w:tcPr>
            <w:tcW w:w="1313" w:type="dxa"/>
          </w:tcPr>
          <w:p w14:paraId="34049A8F" w14:textId="326A27F4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Rózga</w:t>
            </w:r>
          </w:p>
        </w:tc>
        <w:tc>
          <w:tcPr>
            <w:tcW w:w="621" w:type="dxa"/>
          </w:tcPr>
          <w:p w14:paraId="2FAA366B" w14:textId="2D8B8346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28" w:type="dxa"/>
          </w:tcPr>
          <w:p w14:paraId="2FF671E0" w14:textId="4AE3EAA6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1C7B7166" w14:textId="0F39C4F2" w:rsidR="00284C32" w:rsidRPr="000F30F0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E1538">
              <w:rPr>
                <w:rFonts w:ascii="Calibri" w:hAnsi="Calibri" w:cs="Calibri"/>
                <w:sz w:val="20"/>
                <w:szCs w:val="20"/>
              </w:rPr>
              <w:t>Rózga 12-wrzecionowa, przeznaczona do mieszania ciasta i innych produktów spożywczych w kuchni żłobka. Wykonana z wytrzymałego, nietoksycznego metalu (stal nierdzewna lub stal pokryta powłoką bezpieczną dla żywności). Produkt przeznaczony wyłącznie do użytkowania przez personel kuchni w placówkach opieki nad dziećmi, zapewniający higieniczne i bezpieczne przygotowywanie posiłków.</w:t>
            </w:r>
          </w:p>
        </w:tc>
        <w:tc>
          <w:tcPr>
            <w:tcW w:w="2089" w:type="dxa"/>
          </w:tcPr>
          <w:p w14:paraId="0B4525CE" w14:textId="77777777" w:rsidR="00284C32" w:rsidRPr="00AE1538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2B14EAEB" w14:textId="312EF74D" w:rsidTr="00284C32">
        <w:tc>
          <w:tcPr>
            <w:tcW w:w="704" w:type="dxa"/>
            <w:shd w:val="clear" w:color="auto" w:fill="D9D9D9" w:themeFill="background1" w:themeFillShade="D9"/>
          </w:tcPr>
          <w:p w14:paraId="49F8B22E" w14:textId="24A34ABE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15.</w:t>
            </w:r>
          </w:p>
        </w:tc>
        <w:tc>
          <w:tcPr>
            <w:tcW w:w="1313" w:type="dxa"/>
          </w:tcPr>
          <w:p w14:paraId="64D868C6" w14:textId="5FF6BF53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Patelnia</w:t>
            </w:r>
          </w:p>
        </w:tc>
        <w:tc>
          <w:tcPr>
            <w:tcW w:w="621" w:type="dxa"/>
          </w:tcPr>
          <w:p w14:paraId="5D385A81" w14:textId="1816B6CF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28" w:type="dxa"/>
          </w:tcPr>
          <w:p w14:paraId="55F4FA40" w14:textId="7E1E0F30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32315EF7" w14:textId="2DED4236" w:rsidR="00284C32" w:rsidRPr="000F30F0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E1538">
              <w:rPr>
                <w:rFonts w:ascii="Calibri" w:hAnsi="Calibri" w:cs="Calibri"/>
                <w:sz w:val="20"/>
                <w:szCs w:val="20"/>
              </w:rPr>
              <w:t>Patelnia aluminiowa z powłoką nieprzywierającą, przeznaczona do przygotowywania posiłków w żłobku. Wykonana z aluminium, z powłoką nieprzywierającą, odporna na wysoką temperaturę do 260 °C. Uchwyt wykonany ze stali epoksydowanej, nie nagrzewa się podczas użytkowania. Patelnia przystosowana do wszystkich typów kuchni, w tym indukcyjnej, oraz do używania w piecach. Wymiary: Ø390×50 mm, Ø dna 300 mm. Łatwa w czyszczeniu i utrzymaniu higieny.</w:t>
            </w:r>
          </w:p>
        </w:tc>
        <w:tc>
          <w:tcPr>
            <w:tcW w:w="2089" w:type="dxa"/>
          </w:tcPr>
          <w:p w14:paraId="70BE368B" w14:textId="77777777" w:rsidR="00284C32" w:rsidRPr="00AE1538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151CC1CD" w14:textId="21712BB7" w:rsidTr="00284C32">
        <w:tc>
          <w:tcPr>
            <w:tcW w:w="704" w:type="dxa"/>
            <w:shd w:val="clear" w:color="auto" w:fill="D9D9D9" w:themeFill="background1" w:themeFillShade="D9"/>
          </w:tcPr>
          <w:p w14:paraId="19DB69E6" w14:textId="44872925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16.</w:t>
            </w:r>
          </w:p>
        </w:tc>
        <w:tc>
          <w:tcPr>
            <w:tcW w:w="1313" w:type="dxa"/>
          </w:tcPr>
          <w:p w14:paraId="117A6371" w14:textId="2B0087C4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Waza </w:t>
            </w:r>
          </w:p>
        </w:tc>
        <w:tc>
          <w:tcPr>
            <w:tcW w:w="621" w:type="dxa"/>
          </w:tcPr>
          <w:p w14:paraId="1F459316" w14:textId="4E653B33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28" w:type="dxa"/>
          </w:tcPr>
          <w:p w14:paraId="4B286CD6" w14:textId="5C03C2F8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68E43045" w14:textId="1ABF2EED" w:rsidR="00284C32" w:rsidRPr="000F30F0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E1538">
              <w:rPr>
                <w:rFonts w:ascii="Calibri" w:hAnsi="Calibri" w:cs="Calibri"/>
                <w:sz w:val="20"/>
                <w:szCs w:val="20"/>
              </w:rPr>
              <w:t>Waza do zupy o pojemności 2,7 l, wykonana ze stali nierdzewnej lub trwałego tworzywa odpornego na wysoką temperaturę i kontakt z żywnością. Przeznaczona do podawania zup dzieciom i personelowi w żłobku, łatwa w czyszczeniu i dezynfekcji.</w:t>
            </w:r>
          </w:p>
        </w:tc>
        <w:tc>
          <w:tcPr>
            <w:tcW w:w="2089" w:type="dxa"/>
          </w:tcPr>
          <w:p w14:paraId="38DB11E1" w14:textId="77777777" w:rsidR="00284C32" w:rsidRPr="00AE1538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0280E688" w14:textId="547F2611" w:rsidTr="00284C32">
        <w:tc>
          <w:tcPr>
            <w:tcW w:w="704" w:type="dxa"/>
            <w:shd w:val="clear" w:color="auto" w:fill="D9D9D9" w:themeFill="background1" w:themeFillShade="D9"/>
          </w:tcPr>
          <w:p w14:paraId="2412A003" w14:textId="1F0FBC9B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17.</w:t>
            </w:r>
          </w:p>
        </w:tc>
        <w:tc>
          <w:tcPr>
            <w:tcW w:w="1313" w:type="dxa"/>
          </w:tcPr>
          <w:p w14:paraId="7991668F" w14:textId="7A6B303A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Łyżka</w:t>
            </w:r>
          </w:p>
        </w:tc>
        <w:tc>
          <w:tcPr>
            <w:tcW w:w="621" w:type="dxa"/>
          </w:tcPr>
          <w:p w14:paraId="5A186320" w14:textId="7D260B17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749FA11B" w14:textId="37AF2B69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2AF48AE3" w14:textId="3C609D80" w:rsidR="00284C32" w:rsidRPr="000F30F0" w:rsidRDefault="00284C32" w:rsidP="00284C32">
            <w:pPr>
              <w:pStyle w:val="Tekstpodstawowy"/>
              <w:tabs>
                <w:tab w:val="left" w:pos="175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E1538">
              <w:rPr>
                <w:rFonts w:ascii="Calibri" w:hAnsi="Calibri" w:cs="Calibri"/>
                <w:sz w:val="20"/>
                <w:szCs w:val="20"/>
              </w:rPr>
              <w:t xml:space="preserve">Łyżka cedzakowa ze stali nierdzewnej lub tworzywa bezpiecznego dla żywności, średnica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AE1538">
              <w:rPr>
                <w:rFonts w:ascii="Calibri" w:hAnsi="Calibri" w:cs="Calibri"/>
                <w:sz w:val="20"/>
                <w:szCs w:val="20"/>
              </w:rPr>
              <w:t>20 cm. Przeznaczona do cedzenia i serwowania potraw w żłobku.</w:t>
            </w:r>
          </w:p>
        </w:tc>
        <w:tc>
          <w:tcPr>
            <w:tcW w:w="2089" w:type="dxa"/>
          </w:tcPr>
          <w:p w14:paraId="71AE361E" w14:textId="77777777" w:rsidR="00284C32" w:rsidRPr="00AE1538" w:rsidRDefault="00284C32" w:rsidP="00284C32">
            <w:pPr>
              <w:pStyle w:val="Tekstpodstawowy"/>
              <w:tabs>
                <w:tab w:val="left" w:pos="175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3A5D2DEC" w14:textId="4B27BE0E" w:rsidTr="00284C32">
        <w:tc>
          <w:tcPr>
            <w:tcW w:w="704" w:type="dxa"/>
            <w:shd w:val="clear" w:color="auto" w:fill="D9D9D9" w:themeFill="background1" w:themeFillShade="D9"/>
          </w:tcPr>
          <w:p w14:paraId="4F5F6944" w14:textId="129239ED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18.</w:t>
            </w:r>
          </w:p>
        </w:tc>
        <w:tc>
          <w:tcPr>
            <w:tcW w:w="1313" w:type="dxa"/>
          </w:tcPr>
          <w:p w14:paraId="1A563E88" w14:textId="6A365D14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Ubijak </w:t>
            </w:r>
          </w:p>
        </w:tc>
        <w:tc>
          <w:tcPr>
            <w:tcW w:w="621" w:type="dxa"/>
          </w:tcPr>
          <w:p w14:paraId="79A99F4D" w14:textId="429DA819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7B513A24" w14:textId="7D7D9BFB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763069F1" w14:textId="54D97B38" w:rsidR="00284C32" w:rsidRPr="000F30F0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E1538">
              <w:rPr>
                <w:rFonts w:ascii="Calibri" w:hAnsi="Calibri" w:cs="Calibri"/>
                <w:sz w:val="20"/>
                <w:szCs w:val="20"/>
              </w:rPr>
              <w:t xml:space="preserve">Ubijak do ziemniaków o średnicy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AE1538">
              <w:rPr>
                <w:rFonts w:ascii="Calibri" w:hAnsi="Calibri" w:cs="Calibri"/>
                <w:sz w:val="20"/>
                <w:szCs w:val="20"/>
              </w:rPr>
              <w:t>13 cm, wykonany ze stali nierdzewnej lub tworzywa odpornego na kontakt z żywnością. Przeznaczony do przygotowywania posiłków w żłobku, łatwy w czyszczeniu.</w:t>
            </w:r>
          </w:p>
        </w:tc>
        <w:tc>
          <w:tcPr>
            <w:tcW w:w="2089" w:type="dxa"/>
          </w:tcPr>
          <w:p w14:paraId="32092A56" w14:textId="77777777" w:rsidR="00284C32" w:rsidRPr="00AE1538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1743FA0A" w14:textId="41EABA72" w:rsidTr="00284C32">
        <w:tc>
          <w:tcPr>
            <w:tcW w:w="704" w:type="dxa"/>
            <w:shd w:val="clear" w:color="auto" w:fill="D9D9D9" w:themeFill="background1" w:themeFillShade="D9"/>
          </w:tcPr>
          <w:p w14:paraId="7E41A92B" w14:textId="6AF1D0CB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19.</w:t>
            </w:r>
          </w:p>
        </w:tc>
        <w:tc>
          <w:tcPr>
            <w:tcW w:w="1313" w:type="dxa"/>
          </w:tcPr>
          <w:p w14:paraId="3803E2BD" w14:textId="5719BE09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obieraczka</w:t>
            </w:r>
          </w:p>
        </w:tc>
        <w:tc>
          <w:tcPr>
            <w:tcW w:w="621" w:type="dxa"/>
          </w:tcPr>
          <w:p w14:paraId="081E39EA" w14:textId="119C30A5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0AA083E7" w14:textId="74D34AC8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4AF0E9BE" w14:textId="011A2349" w:rsidR="00284C32" w:rsidRPr="009B1A83" w:rsidRDefault="00284C32" w:rsidP="00284C32">
            <w:pPr>
              <w:pStyle w:val="Tekstpodstawowy"/>
              <w:tabs>
                <w:tab w:val="left" w:pos="124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E1538">
              <w:rPr>
                <w:rFonts w:ascii="Calibri" w:hAnsi="Calibri" w:cs="Calibri"/>
                <w:sz w:val="20"/>
                <w:szCs w:val="20"/>
              </w:rPr>
              <w:t xml:space="preserve">Obieraczka do ziemniaków, przeznaczona do przygotowywania posiłków w żłobku. Bęben o pojemności 22 l wykonany ze stali nierdzewnej. Wymiary urządzenia: 620×525×833 mm. Wydajność: 140–200 kg/h, </w:t>
            </w:r>
            <w:proofErr w:type="spellStart"/>
            <w:r w:rsidRPr="00AE1538">
              <w:rPr>
                <w:rFonts w:ascii="Calibri" w:hAnsi="Calibri" w:cs="Calibri"/>
                <w:sz w:val="20"/>
                <w:szCs w:val="20"/>
              </w:rPr>
              <w:t>timer</w:t>
            </w:r>
            <w:proofErr w:type="spellEnd"/>
            <w:r w:rsidRPr="00AE1538">
              <w:rPr>
                <w:rFonts w:ascii="Calibri" w:hAnsi="Calibri" w:cs="Calibri"/>
                <w:sz w:val="20"/>
                <w:szCs w:val="20"/>
              </w:rPr>
              <w:t xml:space="preserve"> 0–8 min. Napięcie: 230 V, moc: 750 W. Urządzenie przeznaczone wyłącznie do użytkowania przez personel kuchni w placówkach opieki nad dziećmi, zapewniające higieniczne i bezpieczne przygotowywanie produktów spożywczych.</w:t>
            </w:r>
          </w:p>
        </w:tc>
        <w:tc>
          <w:tcPr>
            <w:tcW w:w="2089" w:type="dxa"/>
          </w:tcPr>
          <w:p w14:paraId="25A65D17" w14:textId="77777777" w:rsidR="00284C32" w:rsidRPr="00AE1538" w:rsidRDefault="00284C32" w:rsidP="00284C32">
            <w:pPr>
              <w:pStyle w:val="Tekstpodstawowy"/>
              <w:tabs>
                <w:tab w:val="left" w:pos="124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2B03F41A" w14:textId="36458C5C" w:rsidTr="00284C32">
        <w:tc>
          <w:tcPr>
            <w:tcW w:w="704" w:type="dxa"/>
            <w:shd w:val="clear" w:color="auto" w:fill="D9D9D9" w:themeFill="background1" w:themeFillShade="D9"/>
          </w:tcPr>
          <w:p w14:paraId="6A26F206" w14:textId="0216596D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20.</w:t>
            </w:r>
          </w:p>
        </w:tc>
        <w:tc>
          <w:tcPr>
            <w:tcW w:w="1313" w:type="dxa"/>
          </w:tcPr>
          <w:p w14:paraId="731FB8ED" w14:textId="6CC17C98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Kubek</w:t>
            </w:r>
          </w:p>
        </w:tc>
        <w:tc>
          <w:tcPr>
            <w:tcW w:w="621" w:type="dxa"/>
          </w:tcPr>
          <w:p w14:paraId="230659C1" w14:textId="068136FA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528" w:type="dxa"/>
          </w:tcPr>
          <w:p w14:paraId="45AE0C1E" w14:textId="081FB747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4113ADEB" w14:textId="0192367A" w:rsidR="00284C32" w:rsidRPr="009B1A83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E1538">
              <w:rPr>
                <w:rFonts w:ascii="Calibri" w:hAnsi="Calibri" w:cs="Calibri"/>
                <w:sz w:val="20"/>
                <w:szCs w:val="20"/>
              </w:rPr>
              <w:t>Kubek o pojemności 240 ml, wykonany z trwałej, nietoksycznej melaminy, przeznaczony do podawania napojów dzieciom w żłobku. Odporny na stłuczenia, łatwy w myciu i bezpieczny w kontakcie z żywnością.</w:t>
            </w:r>
          </w:p>
        </w:tc>
        <w:tc>
          <w:tcPr>
            <w:tcW w:w="2089" w:type="dxa"/>
          </w:tcPr>
          <w:p w14:paraId="1FE65878" w14:textId="77777777" w:rsidR="00284C32" w:rsidRPr="00AE1538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2CC5EFC0" w14:textId="4ECAD795" w:rsidTr="00284C32">
        <w:tc>
          <w:tcPr>
            <w:tcW w:w="704" w:type="dxa"/>
            <w:shd w:val="clear" w:color="auto" w:fill="D9D9D9" w:themeFill="background1" w:themeFillShade="D9"/>
          </w:tcPr>
          <w:p w14:paraId="49B15FA8" w14:textId="4B13BA9E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21.</w:t>
            </w:r>
          </w:p>
        </w:tc>
        <w:tc>
          <w:tcPr>
            <w:tcW w:w="1313" w:type="dxa"/>
          </w:tcPr>
          <w:p w14:paraId="34AF8227" w14:textId="7812D6B5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Talerzyk</w:t>
            </w:r>
          </w:p>
        </w:tc>
        <w:tc>
          <w:tcPr>
            <w:tcW w:w="621" w:type="dxa"/>
          </w:tcPr>
          <w:p w14:paraId="4C20EF01" w14:textId="429A7A9E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528" w:type="dxa"/>
          </w:tcPr>
          <w:p w14:paraId="267DD53A" w14:textId="5D2AC5F0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4469E012" w14:textId="4EDBA339" w:rsidR="00284C32" w:rsidRPr="009B1A83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E1538">
              <w:rPr>
                <w:rFonts w:ascii="Calibri" w:hAnsi="Calibri" w:cs="Calibri"/>
                <w:sz w:val="20"/>
                <w:szCs w:val="20"/>
              </w:rPr>
              <w:t xml:space="preserve">Talerzyk deserowy o średnicy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AE1538">
              <w:rPr>
                <w:rFonts w:ascii="Calibri" w:hAnsi="Calibri" w:cs="Calibri"/>
                <w:sz w:val="20"/>
                <w:szCs w:val="20"/>
              </w:rPr>
              <w:t>15 cm, wykonany z melaminy bezpiecznej dla dzieci, odporny na stłuczenia i łatwy w czyszczeniu, przeznaczony do serwowania deserów w żłobku.</w:t>
            </w:r>
          </w:p>
        </w:tc>
        <w:tc>
          <w:tcPr>
            <w:tcW w:w="2089" w:type="dxa"/>
          </w:tcPr>
          <w:p w14:paraId="47E5197C" w14:textId="77777777" w:rsidR="00284C32" w:rsidRPr="00AE1538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7D94E6C5" w14:textId="38EF8962" w:rsidTr="00284C32">
        <w:tc>
          <w:tcPr>
            <w:tcW w:w="704" w:type="dxa"/>
            <w:shd w:val="clear" w:color="auto" w:fill="D9D9D9" w:themeFill="background1" w:themeFillShade="D9"/>
          </w:tcPr>
          <w:p w14:paraId="485736D1" w14:textId="25CF906E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22.</w:t>
            </w:r>
          </w:p>
        </w:tc>
        <w:tc>
          <w:tcPr>
            <w:tcW w:w="1313" w:type="dxa"/>
          </w:tcPr>
          <w:p w14:paraId="54DED0E2" w14:textId="6B30AC20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Głęboki talerz</w:t>
            </w:r>
          </w:p>
        </w:tc>
        <w:tc>
          <w:tcPr>
            <w:tcW w:w="621" w:type="dxa"/>
          </w:tcPr>
          <w:p w14:paraId="03004998" w14:textId="00548937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528" w:type="dxa"/>
          </w:tcPr>
          <w:p w14:paraId="3D13F761" w14:textId="0E7AF5C5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42060FB2" w14:textId="031866B2" w:rsidR="00284C32" w:rsidRPr="009B1A83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E1538">
              <w:rPr>
                <w:rFonts w:ascii="Calibri" w:hAnsi="Calibri" w:cs="Calibri"/>
                <w:sz w:val="20"/>
                <w:szCs w:val="20"/>
              </w:rPr>
              <w:t>Głęboki talerz o średnicy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AE1538">
              <w:rPr>
                <w:rFonts w:ascii="Calibri" w:hAnsi="Calibri" w:cs="Calibri"/>
                <w:sz w:val="20"/>
                <w:szCs w:val="20"/>
              </w:rPr>
              <w:t xml:space="preserve"> 16,3 cm, wykonany z melaminy nietoksycznej, odporny na stłuczenia i łatwy do utrzymania w czystości, przeznaczony do podawania zup dzieciom w żłobku.</w:t>
            </w:r>
          </w:p>
        </w:tc>
        <w:tc>
          <w:tcPr>
            <w:tcW w:w="2089" w:type="dxa"/>
          </w:tcPr>
          <w:p w14:paraId="5CED3104" w14:textId="77777777" w:rsidR="00284C32" w:rsidRPr="00AE1538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4CF3D048" w14:textId="4E1951CF" w:rsidTr="00284C32">
        <w:tc>
          <w:tcPr>
            <w:tcW w:w="704" w:type="dxa"/>
            <w:shd w:val="clear" w:color="auto" w:fill="D9D9D9" w:themeFill="background1" w:themeFillShade="D9"/>
          </w:tcPr>
          <w:p w14:paraId="728CFC54" w14:textId="785BB48A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23.</w:t>
            </w:r>
          </w:p>
        </w:tc>
        <w:tc>
          <w:tcPr>
            <w:tcW w:w="1313" w:type="dxa"/>
          </w:tcPr>
          <w:p w14:paraId="25B90CC4" w14:textId="3A6F026E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Widelce</w:t>
            </w:r>
          </w:p>
        </w:tc>
        <w:tc>
          <w:tcPr>
            <w:tcW w:w="621" w:type="dxa"/>
          </w:tcPr>
          <w:p w14:paraId="472B848F" w14:textId="249DCB6E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528" w:type="dxa"/>
          </w:tcPr>
          <w:p w14:paraId="6B89351E" w14:textId="0ADC98B2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09C7B191" w14:textId="3F4C981C" w:rsidR="00284C32" w:rsidRPr="002150D1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1460">
              <w:rPr>
                <w:rFonts w:ascii="Calibri" w:hAnsi="Calibri" w:cs="Calibri"/>
                <w:sz w:val="20"/>
                <w:szCs w:val="20"/>
              </w:rPr>
              <w:t>Widelce wykonane ze stali nierdzewnej bezpiecznej dla dzieci, z grawerem identyfikacyjnym, przeznaczone do podawania posiłków w żłobku. Produkt trwały, łatwy w czyszczeniu i odporny na korozję.</w:t>
            </w:r>
          </w:p>
        </w:tc>
        <w:tc>
          <w:tcPr>
            <w:tcW w:w="2089" w:type="dxa"/>
          </w:tcPr>
          <w:p w14:paraId="11ABC0F4" w14:textId="77777777" w:rsidR="00284C32" w:rsidRPr="00E61460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63E4398E" w14:textId="6E3BF383" w:rsidTr="00284C32">
        <w:tc>
          <w:tcPr>
            <w:tcW w:w="704" w:type="dxa"/>
            <w:shd w:val="clear" w:color="auto" w:fill="D9D9D9" w:themeFill="background1" w:themeFillShade="D9"/>
          </w:tcPr>
          <w:p w14:paraId="168AEF05" w14:textId="3BB54D9C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24.</w:t>
            </w:r>
          </w:p>
        </w:tc>
        <w:tc>
          <w:tcPr>
            <w:tcW w:w="1313" w:type="dxa"/>
          </w:tcPr>
          <w:p w14:paraId="6B0054AD" w14:textId="38143724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Łyżeczki</w:t>
            </w:r>
          </w:p>
        </w:tc>
        <w:tc>
          <w:tcPr>
            <w:tcW w:w="621" w:type="dxa"/>
          </w:tcPr>
          <w:p w14:paraId="06BD6417" w14:textId="2184D4CE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528" w:type="dxa"/>
          </w:tcPr>
          <w:p w14:paraId="2AB587EB" w14:textId="4BE1EC10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112C19BE" w14:textId="346AF18C" w:rsidR="00284C32" w:rsidRPr="002150D1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1460">
              <w:rPr>
                <w:rFonts w:ascii="Calibri" w:hAnsi="Calibri" w:cs="Calibri"/>
                <w:sz w:val="20"/>
                <w:szCs w:val="20"/>
              </w:rPr>
              <w:t>Łyżeczki wykonane ze stali nierdzewnej bezpiecznej dla dzieci, z grawerem identyfikacyjnym, przeznaczone do podawania posiłków w żłobku. Produkt trwały, łatwy w czyszczeniu i odporny na korozję.</w:t>
            </w:r>
          </w:p>
        </w:tc>
        <w:tc>
          <w:tcPr>
            <w:tcW w:w="2089" w:type="dxa"/>
          </w:tcPr>
          <w:p w14:paraId="3AE1EAF7" w14:textId="77777777" w:rsidR="00284C32" w:rsidRPr="00E61460" w:rsidRDefault="00284C32" w:rsidP="00284C32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5A81413B" w14:textId="65797E23" w:rsidTr="00284C32">
        <w:tc>
          <w:tcPr>
            <w:tcW w:w="704" w:type="dxa"/>
            <w:shd w:val="clear" w:color="auto" w:fill="D9D9D9" w:themeFill="background1" w:themeFillShade="D9"/>
          </w:tcPr>
          <w:p w14:paraId="65EB6116" w14:textId="169D04B5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25.</w:t>
            </w:r>
          </w:p>
        </w:tc>
        <w:tc>
          <w:tcPr>
            <w:tcW w:w="1313" w:type="dxa"/>
          </w:tcPr>
          <w:p w14:paraId="11F87C89" w14:textId="66F03C7E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Łyżki</w:t>
            </w:r>
          </w:p>
        </w:tc>
        <w:tc>
          <w:tcPr>
            <w:tcW w:w="621" w:type="dxa"/>
          </w:tcPr>
          <w:p w14:paraId="04CE4AB2" w14:textId="271E5DA7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528" w:type="dxa"/>
          </w:tcPr>
          <w:p w14:paraId="7914479B" w14:textId="0E12775A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1A0C0750" w14:textId="3950DA4D" w:rsidR="00284C32" w:rsidRPr="002150D1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1460">
              <w:rPr>
                <w:rFonts w:ascii="Calibri" w:hAnsi="Calibri" w:cs="Calibri"/>
                <w:sz w:val="20"/>
                <w:szCs w:val="20"/>
              </w:rPr>
              <w:t>Łyżki wykonane ze stali nierdzewnej bezpiecznej dla dzieci, z grawerem identyfikacyjnym, przeznaczone do podawania posiłków w żłobku. Produkt trwały, łatwy w czyszczeniu i odporny na korozję.</w:t>
            </w:r>
          </w:p>
        </w:tc>
        <w:tc>
          <w:tcPr>
            <w:tcW w:w="2089" w:type="dxa"/>
          </w:tcPr>
          <w:p w14:paraId="7C92C855" w14:textId="77777777" w:rsidR="00284C32" w:rsidRPr="00E61460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38366C4F" w14:textId="01F390A6" w:rsidTr="00284C32">
        <w:tc>
          <w:tcPr>
            <w:tcW w:w="704" w:type="dxa"/>
            <w:shd w:val="clear" w:color="auto" w:fill="D9D9D9" w:themeFill="background1" w:themeFillShade="D9"/>
          </w:tcPr>
          <w:p w14:paraId="2C00EF26" w14:textId="4946AAB6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26.</w:t>
            </w:r>
          </w:p>
        </w:tc>
        <w:tc>
          <w:tcPr>
            <w:tcW w:w="1313" w:type="dxa"/>
          </w:tcPr>
          <w:p w14:paraId="3AE35FD8" w14:textId="5ED3B640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Kubek</w:t>
            </w:r>
          </w:p>
        </w:tc>
        <w:tc>
          <w:tcPr>
            <w:tcW w:w="621" w:type="dxa"/>
          </w:tcPr>
          <w:p w14:paraId="3FE0AF8B" w14:textId="5241DAC7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40</w:t>
            </w:r>
          </w:p>
        </w:tc>
        <w:tc>
          <w:tcPr>
            <w:tcW w:w="528" w:type="dxa"/>
          </w:tcPr>
          <w:p w14:paraId="29BB4BAD" w14:textId="23F7586F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11530012" w14:textId="320446C9" w:rsidR="00284C32" w:rsidRPr="002150D1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1460">
              <w:rPr>
                <w:rFonts w:ascii="Calibri" w:hAnsi="Calibri" w:cs="Calibri"/>
                <w:sz w:val="20"/>
                <w:szCs w:val="20"/>
              </w:rPr>
              <w:t xml:space="preserve">Kubek o pojemności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E61460">
              <w:rPr>
                <w:rFonts w:ascii="Calibri" w:hAnsi="Calibri" w:cs="Calibri"/>
                <w:sz w:val="20"/>
                <w:szCs w:val="20"/>
              </w:rPr>
              <w:t>0,25 l, wykonany z porcelany bezpiecznej w kontakcie z żywnością, przeznaczony do podawania napojów dzieciom w żłobku. Produkt trwały, odporny na wysoką temperaturę i łatwy w myciu.</w:t>
            </w:r>
          </w:p>
        </w:tc>
        <w:tc>
          <w:tcPr>
            <w:tcW w:w="2089" w:type="dxa"/>
          </w:tcPr>
          <w:p w14:paraId="273F8C55" w14:textId="77777777" w:rsidR="00284C32" w:rsidRPr="00E61460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09FF10F9" w14:textId="5451F6C9" w:rsidTr="00284C32">
        <w:tc>
          <w:tcPr>
            <w:tcW w:w="704" w:type="dxa"/>
            <w:shd w:val="clear" w:color="auto" w:fill="D9D9D9" w:themeFill="background1" w:themeFillShade="D9"/>
          </w:tcPr>
          <w:p w14:paraId="6D26CA18" w14:textId="24119692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27.</w:t>
            </w:r>
          </w:p>
        </w:tc>
        <w:tc>
          <w:tcPr>
            <w:tcW w:w="1313" w:type="dxa"/>
          </w:tcPr>
          <w:p w14:paraId="0423E86B" w14:textId="19235B72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Talerzy deserowy</w:t>
            </w:r>
          </w:p>
        </w:tc>
        <w:tc>
          <w:tcPr>
            <w:tcW w:w="621" w:type="dxa"/>
          </w:tcPr>
          <w:p w14:paraId="70980159" w14:textId="10D68F0E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528" w:type="dxa"/>
          </w:tcPr>
          <w:p w14:paraId="1278A12E" w14:textId="390D23CC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38CC2047" w14:textId="1D6B709D" w:rsidR="00284C32" w:rsidRPr="002150D1" w:rsidRDefault="00284C32" w:rsidP="00284C32">
            <w:pPr>
              <w:pStyle w:val="Tekstpodstawowy"/>
              <w:tabs>
                <w:tab w:val="left" w:pos="91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</w:t>
            </w:r>
            <w:r w:rsidRPr="00E61460">
              <w:rPr>
                <w:rFonts w:ascii="Calibri" w:hAnsi="Calibri" w:cs="Calibri"/>
                <w:sz w:val="20"/>
                <w:szCs w:val="20"/>
              </w:rPr>
              <w:t>alerzyk deserowy o średnicy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E61460">
              <w:rPr>
                <w:rFonts w:ascii="Calibri" w:hAnsi="Calibri" w:cs="Calibri"/>
                <w:sz w:val="20"/>
                <w:szCs w:val="20"/>
              </w:rPr>
              <w:t xml:space="preserve"> 16 cm, wykonany z porcelany bezpiecznej dla dzieci, odporny na wysoką temperaturę i łatwy w czyszczeniu. Przeznaczony do podawania deserów dzieciom w żłobku.</w:t>
            </w:r>
          </w:p>
        </w:tc>
        <w:tc>
          <w:tcPr>
            <w:tcW w:w="2089" w:type="dxa"/>
          </w:tcPr>
          <w:p w14:paraId="6969EE88" w14:textId="77777777" w:rsidR="00284C32" w:rsidRDefault="00284C32" w:rsidP="00284C32">
            <w:pPr>
              <w:pStyle w:val="Tekstpodstawowy"/>
              <w:tabs>
                <w:tab w:val="left" w:pos="915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6BA0C2CC" w14:textId="1BD144C0" w:rsidTr="00284C32">
        <w:tc>
          <w:tcPr>
            <w:tcW w:w="704" w:type="dxa"/>
            <w:shd w:val="clear" w:color="auto" w:fill="D9D9D9" w:themeFill="background1" w:themeFillShade="D9"/>
          </w:tcPr>
          <w:p w14:paraId="06C03F11" w14:textId="17FB1239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28.</w:t>
            </w:r>
          </w:p>
        </w:tc>
        <w:tc>
          <w:tcPr>
            <w:tcW w:w="1313" w:type="dxa"/>
          </w:tcPr>
          <w:p w14:paraId="184033AA" w14:textId="54F9B985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Pojemnik</w:t>
            </w:r>
          </w:p>
        </w:tc>
        <w:tc>
          <w:tcPr>
            <w:tcW w:w="621" w:type="dxa"/>
          </w:tcPr>
          <w:p w14:paraId="720AB4FB" w14:textId="0B4F01BB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28" w:type="dxa"/>
          </w:tcPr>
          <w:p w14:paraId="1FCDF22E" w14:textId="0CC98DD6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3AD07EE4" w14:textId="0E3E60F6" w:rsidR="00284C32" w:rsidRPr="002150D1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1460">
              <w:rPr>
                <w:rFonts w:ascii="Calibri" w:hAnsi="Calibri" w:cs="Calibri"/>
                <w:sz w:val="20"/>
                <w:szCs w:val="20"/>
              </w:rPr>
              <w:t xml:space="preserve">Pojemnik GN ze stali nierdzewnej o pojemności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E61460">
              <w:rPr>
                <w:rFonts w:ascii="Calibri" w:hAnsi="Calibri" w:cs="Calibri"/>
                <w:sz w:val="20"/>
                <w:szCs w:val="20"/>
              </w:rPr>
              <w:t>2,8 l, wymiary 265×162×100 mm, przeznaczony do przygotowywania i przechowywania żywności w żłobku. Produkt trwały, odporny na korozję i łatwy do utrzymania w czystości. Kompatybilny z pokrywkami GN 1/4.</w:t>
            </w:r>
          </w:p>
        </w:tc>
        <w:tc>
          <w:tcPr>
            <w:tcW w:w="2089" w:type="dxa"/>
          </w:tcPr>
          <w:p w14:paraId="70BB24D2" w14:textId="77777777" w:rsidR="00284C32" w:rsidRPr="00E61460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23A1990D" w14:textId="3736B25C" w:rsidTr="00284C32">
        <w:tc>
          <w:tcPr>
            <w:tcW w:w="704" w:type="dxa"/>
            <w:shd w:val="clear" w:color="auto" w:fill="D9D9D9" w:themeFill="background1" w:themeFillShade="D9"/>
          </w:tcPr>
          <w:p w14:paraId="18F06BC2" w14:textId="1E37D042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29.</w:t>
            </w:r>
          </w:p>
        </w:tc>
        <w:tc>
          <w:tcPr>
            <w:tcW w:w="1313" w:type="dxa"/>
          </w:tcPr>
          <w:p w14:paraId="5A62BF2D" w14:textId="64098805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Pokrywka</w:t>
            </w:r>
          </w:p>
        </w:tc>
        <w:tc>
          <w:tcPr>
            <w:tcW w:w="621" w:type="dxa"/>
          </w:tcPr>
          <w:p w14:paraId="194D090D" w14:textId="5CB420D3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28" w:type="dxa"/>
          </w:tcPr>
          <w:p w14:paraId="3B60FA2F" w14:textId="12EAA16D" w:rsidR="00284C32" w:rsidRDefault="00284C32" w:rsidP="00284C32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126ABB56" w14:textId="78CF54AB" w:rsidR="00284C32" w:rsidRPr="002150D1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1460">
              <w:rPr>
                <w:rFonts w:ascii="Calibri" w:hAnsi="Calibri" w:cs="Calibri"/>
                <w:sz w:val="20"/>
                <w:szCs w:val="20"/>
              </w:rPr>
              <w:t>Pokrywka do pojemnika gastronomicznego GN 1/4, wykonana ze stali nierdzewnej, grubość blachy 0,7 mm. Wycięcie w pokrywce umożliwia użycie chochli bez zdejmowania pokrywki.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E61460">
              <w:rPr>
                <w:rFonts w:ascii="Calibri" w:hAnsi="Calibri" w:cs="Calibri"/>
                <w:sz w:val="20"/>
                <w:szCs w:val="20"/>
              </w:rPr>
              <w:t>265×162 mm. Przeznaczona do profesjonalnej kuchni żłobkowej, łatwa do czyszczenia i dezynfekcji</w:t>
            </w:r>
          </w:p>
        </w:tc>
        <w:tc>
          <w:tcPr>
            <w:tcW w:w="2089" w:type="dxa"/>
          </w:tcPr>
          <w:p w14:paraId="1D04EAAA" w14:textId="77777777" w:rsidR="00284C32" w:rsidRPr="00E61460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28183512" w14:textId="6F18AE9E" w:rsidTr="00284C32">
        <w:tc>
          <w:tcPr>
            <w:tcW w:w="704" w:type="dxa"/>
            <w:shd w:val="clear" w:color="auto" w:fill="D9D9D9" w:themeFill="background1" w:themeFillShade="D9"/>
          </w:tcPr>
          <w:p w14:paraId="3C90CCD4" w14:textId="28C9DB5C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30.</w:t>
            </w:r>
          </w:p>
        </w:tc>
        <w:tc>
          <w:tcPr>
            <w:tcW w:w="1313" w:type="dxa"/>
          </w:tcPr>
          <w:p w14:paraId="1A0EB3AA" w14:textId="049C735B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Garnek</w:t>
            </w:r>
          </w:p>
        </w:tc>
        <w:tc>
          <w:tcPr>
            <w:tcW w:w="621" w:type="dxa"/>
          </w:tcPr>
          <w:p w14:paraId="410F41A5" w14:textId="01022841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28" w:type="dxa"/>
          </w:tcPr>
          <w:p w14:paraId="01563C53" w14:textId="64394EEE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6454E669" w14:textId="4AF33735" w:rsidR="00284C32" w:rsidRPr="002150D1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1460">
              <w:rPr>
                <w:rFonts w:ascii="Calibri" w:hAnsi="Calibri" w:cs="Calibri"/>
                <w:sz w:val="20"/>
                <w:szCs w:val="20"/>
              </w:rPr>
              <w:t>Garnek wysoki z pokrywką materiał: stal nierdzewna 16l, dno typu "sandwich",Ø280x[H]260,ścianka 0,7mm, Pokrywka ze stali nierdzewnej, grubość 0,7 mm, wymiar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y min. </w:t>
            </w:r>
            <w:r w:rsidRPr="00E61460">
              <w:rPr>
                <w:rFonts w:ascii="Calibri" w:hAnsi="Calibri" w:cs="Calibri"/>
                <w:sz w:val="20"/>
                <w:szCs w:val="20"/>
              </w:rPr>
              <w:t>265×162 mm, kompatybilna z pojemnikami GN 1/4. Wyposażona w wycięcie na chochlę, ułatwiające serwowanie potraw w żłobku. Produkt trwały, odporny na korozję i łatwy do utrzymania w czystości.</w:t>
            </w:r>
          </w:p>
        </w:tc>
        <w:tc>
          <w:tcPr>
            <w:tcW w:w="2089" w:type="dxa"/>
          </w:tcPr>
          <w:p w14:paraId="22540191" w14:textId="77777777" w:rsidR="00284C32" w:rsidRPr="00E61460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4AB18F05" w14:textId="29B70DD6" w:rsidTr="00284C32">
        <w:tc>
          <w:tcPr>
            <w:tcW w:w="704" w:type="dxa"/>
            <w:shd w:val="clear" w:color="auto" w:fill="D9D9D9" w:themeFill="background1" w:themeFillShade="D9"/>
          </w:tcPr>
          <w:p w14:paraId="34DEC656" w14:textId="35C1E60F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</w:t>
            </w:r>
          </w:p>
        </w:tc>
        <w:tc>
          <w:tcPr>
            <w:tcW w:w="1313" w:type="dxa"/>
          </w:tcPr>
          <w:p w14:paraId="616BB0A0" w14:textId="5F72F14E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Otwieracz do puszek</w:t>
            </w:r>
          </w:p>
        </w:tc>
        <w:tc>
          <w:tcPr>
            <w:tcW w:w="621" w:type="dxa"/>
          </w:tcPr>
          <w:p w14:paraId="7B63CCBA" w14:textId="57A01BAC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28" w:type="dxa"/>
          </w:tcPr>
          <w:p w14:paraId="3EB1FD46" w14:textId="53FABE04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4D4E2A17" w14:textId="09A6DE43" w:rsidR="00284C32" w:rsidRPr="002150D1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1460">
              <w:rPr>
                <w:rFonts w:ascii="Calibri" w:hAnsi="Calibri" w:cs="Calibri"/>
                <w:sz w:val="20"/>
                <w:szCs w:val="20"/>
              </w:rPr>
              <w:t>Otwieracz do puszek, przeznaczony do przygotowywania posiłków w żłobku. Wykonany ze stali nierdzewnej lub trwałego tworzywa bezpiecznego w kontakcie z żywnością, zapewniającego łatwe i bezpieczne otwieranie puszek. Produkt trwały, odporny na korozję i łatwy do utrzymania w czystości. Przeznaczony wyłącznie do użytkowania przez personel kuchni w placówkach opieki nad dziećmi.</w:t>
            </w:r>
          </w:p>
        </w:tc>
        <w:tc>
          <w:tcPr>
            <w:tcW w:w="2089" w:type="dxa"/>
          </w:tcPr>
          <w:p w14:paraId="4BF63931" w14:textId="77777777" w:rsidR="00284C32" w:rsidRPr="00E61460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271C229A" w14:textId="3D9A5A73" w:rsidTr="00284C32">
        <w:tc>
          <w:tcPr>
            <w:tcW w:w="704" w:type="dxa"/>
            <w:shd w:val="clear" w:color="auto" w:fill="D9D9D9" w:themeFill="background1" w:themeFillShade="D9"/>
          </w:tcPr>
          <w:p w14:paraId="3A5B3995" w14:textId="748A595D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32.</w:t>
            </w:r>
          </w:p>
        </w:tc>
        <w:tc>
          <w:tcPr>
            <w:tcW w:w="1313" w:type="dxa"/>
          </w:tcPr>
          <w:p w14:paraId="58BCEB95" w14:textId="6A77D9EB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Stół roboczy</w:t>
            </w:r>
          </w:p>
        </w:tc>
        <w:tc>
          <w:tcPr>
            <w:tcW w:w="621" w:type="dxa"/>
          </w:tcPr>
          <w:p w14:paraId="62A6A6E4" w14:textId="12F00A67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2E5D6B05" w14:textId="0189E839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50DF71C3" w14:textId="61D0441F" w:rsidR="00284C32" w:rsidRPr="002150D1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1460">
              <w:rPr>
                <w:rFonts w:ascii="Calibri" w:hAnsi="Calibri" w:cs="Calibri"/>
                <w:sz w:val="20"/>
                <w:szCs w:val="20"/>
              </w:rPr>
              <w:t>Stół roboczy ze stali nierdzewnej AISI 430,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E61460">
              <w:rPr>
                <w:rFonts w:ascii="Calibri" w:hAnsi="Calibri" w:cs="Calibri"/>
                <w:sz w:val="20"/>
                <w:szCs w:val="20"/>
              </w:rPr>
              <w:t xml:space="preserve"> 1800×600×850 mm. Wyposażony w 2 półki wyjmowane i 2 półki niewyjmowane. Orientacyjne dopuszczalne obciążenie półki: 70 kg/m². Przeznaczony do przygotowywania posiłków w żłobku, łatwy w utrzymaniu czystości i odporny na korozję.</w:t>
            </w:r>
          </w:p>
        </w:tc>
        <w:tc>
          <w:tcPr>
            <w:tcW w:w="2089" w:type="dxa"/>
          </w:tcPr>
          <w:p w14:paraId="641A93E5" w14:textId="77777777" w:rsidR="00284C32" w:rsidRPr="00E61460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4790A2A7" w14:textId="621B295E" w:rsidTr="00284C32">
        <w:tc>
          <w:tcPr>
            <w:tcW w:w="704" w:type="dxa"/>
            <w:shd w:val="clear" w:color="auto" w:fill="D9D9D9" w:themeFill="background1" w:themeFillShade="D9"/>
          </w:tcPr>
          <w:p w14:paraId="370BE4D4" w14:textId="2AF50484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33.</w:t>
            </w:r>
          </w:p>
        </w:tc>
        <w:tc>
          <w:tcPr>
            <w:tcW w:w="1313" w:type="dxa"/>
          </w:tcPr>
          <w:p w14:paraId="5E567A32" w14:textId="7118BC34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Szafa</w:t>
            </w:r>
          </w:p>
        </w:tc>
        <w:tc>
          <w:tcPr>
            <w:tcW w:w="621" w:type="dxa"/>
          </w:tcPr>
          <w:p w14:paraId="369AC08F" w14:textId="2DE3FE3C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69D9F31B" w14:textId="7988F593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695045BF" w14:textId="4CD39B6F" w:rsidR="00284C32" w:rsidRPr="002150D1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61460">
              <w:rPr>
                <w:rFonts w:ascii="Calibri" w:hAnsi="Calibri" w:cs="Calibri"/>
                <w:sz w:val="20"/>
                <w:szCs w:val="20"/>
              </w:rPr>
              <w:t xml:space="preserve">Szafa przelotowa skręcana, ze stali nierdzewnej,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E61460">
              <w:rPr>
                <w:rFonts w:ascii="Calibri" w:hAnsi="Calibri" w:cs="Calibri"/>
                <w:sz w:val="20"/>
                <w:szCs w:val="20"/>
              </w:rPr>
              <w:t>800×700×1800 mm. Drzwi przesuwne umożliwiają łatwy dostęp z obu stron, przeznaczona do przechowywania żywności i akcesoriów kuchennych w żłobku.</w:t>
            </w:r>
          </w:p>
        </w:tc>
        <w:tc>
          <w:tcPr>
            <w:tcW w:w="2089" w:type="dxa"/>
          </w:tcPr>
          <w:p w14:paraId="62FC4BCA" w14:textId="77777777" w:rsidR="00284C32" w:rsidRPr="00E61460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312D8021" w14:textId="1EF6C09E" w:rsidTr="00284C32">
        <w:tc>
          <w:tcPr>
            <w:tcW w:w="704" w:type="dxa"/>
            <w:shd w:val="clear" w:color="auto" w:fill="D9D9D9" w:themeFill="background1" w:themeFillShade="D9"/>
          </w:tcPr>
          <w:p w14:paraId="4D8411DA" w14:textId="078742C7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34.</w:t>
            </w:r>
          </w:p>
        </w:tc>
        <w:tc>
          <w:tcPr>
            <w:tcW w:w="1313" w:type="dxa"/>
          </w:tcPr>
          <w:p w14:paraId="5EADB5B4" w14:textId="0F248D14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Mikser</w:t>
            </w:r>
          </w:p>
        </w:tc>
        <w:tc>
          <w:tcPr>
            <w:tcW w:w="621" w:type="dxa"/>
          </w:tcPr>
          <w:p w14:paraId="4920AE9B" w14:textId="2A488AC7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05D73F96" w14:textId="49C29B28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2DAF17B7" w14:textId="66E2E5EB" w:rsidR="00284C32" w:rsidRPr="002150D1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23D73">
              <w:rPr>
                <w:rFonts w:ascii="Calibri" w:hAnsi="Calibri" w:cs="Calibri"/>
                <w:sz w:val="20"/>
                <w:szCs w:val="20"/>
              </w:rPr>
              <w:t>Mikser planetarny, moc 1500 W, pojemność 7 l, obudowa aluminiowa,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123D73">
              <w:rPr>
                <w:rFonts w:ascii="Calibri" w:hAnsi="Calibri" w:cs="Calibri"/>
                <w:sz w:val="20"/>
                <w:szCs w:val="20"/>
              </w:rPr>
              <w:t xml:space="preserve"> 460×310×379 mm. Wyposażony w funkcję </w:t>
            </w:r>
            <w:proofErr w:type="spellStart"/>
            <w:r w:rsidRPr="00123D73">
              <w:rPr>
                <w:rFonts w:ascii="Calibri" w:hAnsi="Calibri" w:cs="Calibri"/>
                <w:sz w:val="20"/>
                <w:szCs w:val="20"/>
              </w:rPr>
              <w:t>timera</w:t>
            </w:r>
            <w:proofErr w:type="spellEnd"/>
            <w:r w:rsidRPr="00123D73">
              <w:rPr>
                <w:rFonts w:ascii="Calibri" w:hAnsi="Calibri" w:cs="Calibri"/>
                <w:sz w:val="20"/>
                <w:szCs w:val="20"/>
              </w:rPr>
              <w:t xml:space="preserve"> i 4 programy pracy. Akcesoria przystosowane do mycia w zmywarce. Przeznaczony do profesjonalnego przygotowywania ciast i potraw w żłobku.</w:t>
            </w:r>
          </w:p>
        </w:tc>
        <w:tc>
          <w:tcPr>
            <w:tcW w:w="2089" w:type="dxa"/>
          </w:tcPr>
          <w:p w14:paraId="51569C4D" w14:textId="77777777" w:rsidR="00284C32" w:rsidRPr="00123D73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6482DEAC" w14:textId="1E018AEC" w:rsidTr="00284C32">
        <w:tc>
          <w:tcPr>
            <w:tcW w:w="704" w:type="dxa"/>
            <w:shd w:val="clear" w:color="auto" w:fill="D9D9D9" w:themeFill="background1" w:themeFillShade="D9"/>
          </w:tcPr>
          <w:p w14:paraId="1FF90C46" w14:textId="3BAEB31D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35.</w:t>
            </w:r>
          </w:p>
        </w:tc>
        <w:tc>
          <w:tcPr>
            <w:tcW w:w="1313" w:type="dxa"/>
          </w:tcPr>
          <w:p w14:paraId="3058A1EB" w14:textId="5D75BF5C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Dzierża</w:t>
            </w:r>
            <w:proofErr w:type="spellEnd"/>
          </w:p>
        </w:tc>
        <w:tc>
          <w:tcPr>
            <w:tcW w:w="621" w:type="dxa"/>
          </w:tcPr>
          <w:p w14:paraId="53488FAC" w14:textId="093B05E4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21BC8CC5" w14:textId="1C0EB5D0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5971241A" w14:textId="3D1A6AB9" w:rsidR="00284C32" w:rsidRPr="002150D1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23D73">
              <w:rPr>
                <w:rFonts w:ascii="Calibri" w:hAnsi="Calibri" w:cs="Calibri"/>
                <w:sz w:val="20"/>
                <w:szCs w:val="20"/>
              </w:rPr>
              <w:t xml:space="preserve">Dodatkowa </w:t>
            </w:r>
            <w:proofErr w:type="spellStart"/>
            <w:r w:rsidRPr="00123D73">
              <w:rPr>
                <w:rFonts w:ascii="Calibri" w:hAnsi="Calibri" w:cs="Calibri"/>
                <w:sz w:val="20"/>
                <w:szCs w:val="20"/>
              </w:rPr>
              <w:t>dzierża</w:t>
            </w:r>
            <w:proofErr w:type="spellEnd"/>
            <w:r w:rsidRPr="00123D73">
              <w:rPr>
                <w:rFonts w:ascii="Calibri" w:hAnsi="Calibri" w:cs="Calibri"/>
                <w:sz w:val="20"/>
                <w:szCs w:val="20"/>
              </w:rPr>
              <w:t xml:space="preserve"> ze stali nierdzewnej, pojemność 7 l, przeznaczona do miksera planetarnego powyżej. Umożliwia jednoczesne przygotowanie większej ilości ciasta lub masy. Wykonana ze stali nierdzewnej, łatwa do utrzymania w czystości.</w:t>
            </w:r>
          </w:p>
        </w:tc>
        <w:tc>
          <w:tcPr>
            <w:tcW w:w="2089" w:type="dxa"/>
          </w:tcPr>
          <w:p w14:paraId="438D543E" w14:textId="77777777" w:rsidR="00284C32" w:rsidRPr="00123D73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1217AE48" w14:textId="4844D7FA" w:rsidTr="00284C32">
        <w:tc>
          <w:tcPr>
            <w:tcW w:w="704" w:type="dxa"/>
            <w:shd w:val="clear" w:color="auto" w:fill="D9D9D9" w:themeFill="background1" w:themeFillShade="D9"/>
          </w:tcPr>
          <w:p w14:paraId="085BB6AC" w14:textId="32DE5937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36.</w:t>
            </w:r>
          </w:p>
        </w:tc>
        <w:tc>
          <w:tcPr>
            <w:tcW w:w="1313" w:type="dxa"/>
          </w:tcPr>
          <w:p w14:paraId="417B9FD4" w14:textId="794C325A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Piec</w:t>
            </w:r>
          </w:p>
        </w:tc>
        <w:tc>
          <w:tcPr>
            <w:tcW w:w="621" w:type="dxa"/>
          </w:tcPr>
          <w:p w14:paraId="3EAF5C76" w14:textId="7B348E9E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687AE98A" w14:textId="6CFAAF89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4E5E48B2" w14:textId="02370BE1" w:rsidR="00284C32" w:rsidRPr="002150D1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Pr="00123D73">
              <w:rPr>
                <w:rFonts w:ascii="Calibri" w:hAnsi="Calibri" w:cs="Calibri"/>
                <w:sz w:val="20"/>
                <w:szCs w:val="20"/>
              </w:rPr>
              <w:t>iec konwekcyjno-parowy elektryczny z ekranem dotykowym i systemem myjącym z sondą, przeznaczony do przygotowywania posiłków w żłobku. Obudowa i komora wykonane ze stali nierdzewnej AISI 304. Wymiary zewnętrzne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123D73">
              <w:rPr>
                <w:rFonts w:ascii="Calibri" w:hAnsi="Calibri" w:cs="Calibri"/>
                <w:sz w:val="20"/>
                <w:szCs w:val="20"/>
              </w:rPr>
              <w:t xml:space="preserve"> 730×784×850 mm. Wentylator z </w:t>
            </w:r>
            <w:proofErr w:type="spellStart"/>
            <w:r w:rsidRPr="00123D73">
              <w:rPr>
                <w:rFonts w:ascii="Calibri" w:hAnsi="Calibri" w:cs="Calibri"/>
                <w:sz w:val="20"/>
                <w:szCs w:val="20"/>
              </w:rPr>
              <w:t>autorewersem</w:t>
            </w:r>
            <w:proofErr w:type="spellEnd"/>
            <w:r w:rsidRPr="00123D73">
              <w:rPr>
                <w:rFonts w:ascii="Calibri" w:hAnsi="Calibri" w:cs="Calibri"/>
                <w:sz w:val="20"/>
                <w:szCs w:val="20"/>
              </w:rPr>
              <w:t xml:space="preserve">. Moc/napięcie: 15 kW / 400 V. Piekarnik obsługuje 7 blach GN 1/1, współczynnik szczelności IPX5. Funkcje dodatkowe: </w:t>
            </w:r>
            <w:proofErr w:type="spellStart"/>
            <w:r w:rsidRPr="00123D73">
              <w:rPr>
                <w:rFonts w:ascii="Calibri" w:hAnsi="Calibri" w:cs="Calibri"/>
                <w:sz w:val="20"/>
                <w:szCs w:val="20"/>
              </w:rPr>
              <w:t>Pre</w:t>
            </w:r>
            <w:proofErr w:type="spellEnd"/>
            <w:r w:rsidRPr="00123D73">
              <w:rPr>
                <w:rFonts w:ascii="Calibri" w:hAnsi="Calibri" w:cs="Calibri"/>
                <w:sz w:val="20"/>
                <w:szCs w:val="20"/>
              </w:rPr>
              <w:t xml:space="preserve">-heating, </w:t>
            </w:r>
            <w:proofErr w:type="spellStart"/>
            <w:r w:rsidRPr="00123D73">
              <w:rPr>
                <w:rFonts w:ascii="Calibri" w:hAnsi="Calibri" w:cs="Calibri"/>
                <w:sz w:val="20"/>
                <w:szCs w:val="20"/>
              </w:rPr>
              <w:t>Multilevel</w:t>
            </w:r>
            <w:proofErr w:type="spellEnd"/>
            <w:r w:rsidRPr="00123D73">
              <w:rPr>
                <w:rFonts w:ascii="Calibri" w:hAnsi="Calibri" w:cs="Calibri"/>
                <w:sz w:val="20"/>
                <w:szCs w:val="20"/>
              </w:rPr>
              <w:t xml:space="preserve">, Holding </w:t>
            </w:r>
            <w:proofErr w:type="spellStart"/>
            <w:r w:rsidRPr="00123D73">
              <w:rPr>
                <w:rFonts w:ascii="Calibri" w:hAnsi="Calibri" w:cs="Calibri"/>
                <w:sz w:val="20"/>
                <w:szCs w:val="20"/>
              </w:rPr>
              <w:t>Cabinet</w:t>
            </w:r>
            <w:proofErr w:type="spellEnd"/>
            <w:r w:rsidRPr="00123D7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123D73">
              <w:rPr>
                <w:rFonts w:ascii="Calibri" w:hAnsi="Calibri" w:cs="Calibri"/>
                <w:sz w:val="20"/>
                <w:szCs w:val="20"/>
              </w:rPr>
              <w:t>CoolDown</w:t>
            </w:r>
            <w:proofErr w:type="spellEnd"/>
            <w:r w:rsidRPr="00123D7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123D73">
              <w:rPr>
                <w:rFonts w:ascii="Calibri" w:hAnsi="Calibri" w:cs="Calibri"/>
                <w:sz w:val="20"/>
                <w:szCs w:val="20"/>
              </w:rPr>
              <w:t>Proofer</w:t>
            </w:r>
            <w:proofErr w:type="spellEnd"/>
            <w:r w:rsidRPr="00123D73">
              <w:rPr>
                <w:rFonts w:ascii="Calibri" w:hAnsi="Calibri" w:cs="Calibri"/>
                <w:sz w:val="20"/>
                <w:szCs w:val="20"/>
              </w:rPr>
              <w:t>. Zakres temperatur: 30–270 °C. Urządzenie przeznaczone wyłącznie do użytkowania przez personel kuchni w placówkach opieki nad dziećmi, zapewniające bezpieczne i higieniczne przygotowywanie posiłków</w:t>
            </w:r>
          </w:p>
        </w:tc>
        <w:tc>
          <w:tcPr>
            <w:tcW w:w="2089" w:type="dxa"/>
          </w:tcPr>
          <w:p w14:paraId="4A4D6B61" w14:textId="77777777" w:rsidR="00284C32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79179E8A" w14:textId="6CE451C6" w:rsidTr="00284C32">
        <w:tc>
          <w:tcPr>
            <w:tcW w:w="704" w:type="dxa"/>
            <w:shd w:val="clear" w:color="auto" w:fill="D9D9D9" w:themeFill="background1" w:themeFillShade="D9"/>
          </w:tcPr>
          <w:p w14:paraId="70CECF42" w14:textId="7E944B37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37.</w:t>
            </w:r>
          </w:p>
        </w:tc>
        <w:tc>
          <w:tcPr>
            <w:tcW w:w="1313" w:type="dxa"/>
          </w:tcPr>
          <w:p w14:paraId="48F20040" w14:textId="0B036B0E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Pojemnik</w:t>
            </w:r>
          </w:p>
        </w:tc>
        <w:tc>
          <w:tcPr>
            <w:tcW w:w="621" w:type="dxa"/>
          </w:tcPr>
          <w:p w14:paraId="07007909" w14:textId="1D2EA023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28" w:type="dxa"/>
          </w:tcPr>
          <w:p w14:paraId="38300352" w14:textId="0F09A168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24FC2B58" w14:textId="68BBD8FD" w:rsidR="00284C32" w:rsidRPr="002150D1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23D73">
              <w:rPr>
                <w:rFonts w:ascii="Calibri" w:hAnsi="Calibri" w:cs="Calibri"/>
                <w:sz w:val="20"/>
                <w:szCs w:val="20"/>
              </w:rPr>
              <w:t>Pojemnik GN 1/1 wykonany z aluminium z powłoką nieprzywierającą,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123D73">
              <w:rPr>
                <w:rFonts w:ascii="Calibri" w:hAnsi="Calibri" w:cs="Calibri"/>
                <w:sz w:val="20"/>
                <w:szCs w:val="20"/>
              </w:rPr>
              <w:t xml:space="preserve"> 530×325×65 mm. Kompatybilny z piecem konwekcyjno-parowym (opisanym powyżej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– poz. 36</w:t>
            </w:r>
            <w:r w:rsidRPr="00123D73">
              <w:rPr>
                <w:rFonts w:ascii="Calibri" w:hAnsi="Calibri" w:cs="Calibri"/>
                <w:sz w:val="20"/>
                <w:szCs w:val="20"/>
              </w:rPr>
              <w:t>). Przeznaczony do przygotowywania i podgrzewania potraw w żłobku. Trwały, łatwy do utrzymania w czystości.</w:t>
            </w:r>
          </w:p>
        </w:tc>
        <w:tc>
          <w:tcPr>
            <w:tcW w:w="2089" w:type="dxa"/>
          </w:tcPr>
          <w:p w14:paraId="59E13AE6" w14:textId="77777777" w:rsidR="00284C32" w:rsidRPr="00123D73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26AF65FE" w14:textId="4993287B" w:rsidTr="00284C32">
        <w:tc>
          <w:tcPr>
            <w:tcW w:w="704" w:type="dxa"/>
            <w:shd w:val="clear" w:color="auto" w:fill="D9D9D9" w:themeFill="background1" w:themeFillShade="D9"/>
          </w:tcPr>
          <w:p w14:paraId="0011CD65" w14:textId="4C08FA28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38.</w:t>
            </w:r>
          </w:p>
        </w:tc>
        <w:tc>
          <w:tcPr>
            <w:tcW w:w="1313" w:type="dxa"/>
          </w:tcPr>
          <w:p w14:paraId="46015A8E" w14:textId="4A6F8806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Ruszt</w:t>
            </w:r>
          </w:p>
        </w:tc>
        <w:tc>
          <w:tcPr>
            <w:tcW w:w="621" w:type="dxa"/>
          </w:tcPr>
          <w:p w14:paraId="3CFBE2A3" w14:textId="33C21E6E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28" w:type="dxa"/>
          </w:tcPr>
          <w:p w14:paraId="263261A8" w14:textId="1E185D8B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75D926B8" w14:textId="05E7A438" w:rsidR="00284C32" w:rsidRPr="002150D1" w:rsidRDefault="00284C32" w:rsidP="00284C32">
            <w:pPr>
              <w:pStyle w:val="Tekstpodstawowy"/>
              <w:tabs>
                <w:tab w:val="left" w:pos="93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23D73">
              <w:rPr>
                <w:rFonts w:ascii="Calibri" w:hAnsi="Calibri" w:cs="Calibri"/>
                <w:sz w:val="20"/>
                <w:szCs w:val="20"/>
              </w:rPr>
              <w:t>Ruszt GN 1/1 wykonany ze stali nierdzewnej 18/10,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123D73">
              <w:rPr>
                <w:rFonts w:ascii="Calibri" w:hAnsi="Calibri" w:cs="Calibri"/>
                <w:sz w:val="20"/>
                <w:szCs w:val="20"/>
              </w:rPr>
              <w:t xml:space="preserve"> 530×325 mm. Kompatybilny z piecem konwekcyjno-parowym. Umożliwia równomierne pieczenie i podgrzewanie potraw w żłobku, trwały i łatwy do czyszczenia.</w:t>
            </w:r>
          </w:p>
        </w:tc>
        <w:tc>
          <w:tcPr>
            <w:tcW w:w="2089" w:type="dxa"/>
          </w:tcPr>
          <w:p w14:paraId="24D1FF23" w14:textId="77777777" w:rsidR="00284C32" w:rsidRPr="00123D73" w:rsidRDefault="00284C32" w:rsidP="00284C32">
            <w:pPr>
              <w:pStyle w:val="Tekstpodstawowy"/>
              <w:tabs>
                <w:tab w:val="left" w:pos="93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1D2E67B3" w14:textId="5E627245" w:rsidTr="00284C32">
        <w:tc>
          <w:tcPr>
            <w:tcW w:w="704" w:type="dxa"/>
            <w:shd w:val="clear" w:color="auto" w:fill="D9D9D9" w:themeFill="background1" w:themeFillShade="D9"/>
          </w:tcPr>
          <w:p w14:paraId="75B679C6" w14:textId="46B1A2B0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39.</w:t>
            </w:r>
          </w:p>
        </w:tc>
        <w:tc>
          <w:tcPr>
            <w:tcW w:w="1313" w:type="dxa"/>
          </w:tcPr>
          <w:p w14:paraId="746A9909" w14:textId="412545B3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Podstawa do pieca</w:t>
            </w:r>
          </w:p>
        </w:tc>
        <w:tc>
          <w:tcPr>
            <w:tcW w:w="621" w:type="dxa"/>
          </w:tcPr>
          <w:p w14:paraId="387DF511" w14:textId="4DEFB879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532F5E53" w14:textId="53DBFD96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5B426520" w14:textId="1AA1C478" w:rsidR="00284C32" w:rsidRPr="002150D1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23D73">
              <w:rPr>
                <w:rFonts w:ascii="Calibri" w:hAnsi="Calibri" w:cs="Calibri"/>
                <w:sz w:val="20"/>
                <w:szCs w:val="20"/>
              </w:rPr>
              <w:t xml:space="preserve">Podstawa do pieca konwekcyjno-parowego,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123D73">
              <w:rPr>
                <w:rFonts w:ascii="Calibri" w:hAnsi="Calibri" w:cs="Calibri"/>
                <w:sz w:val="20"/>
                <w:szCs w:val="20"/>
              </w:rPr>
              <w:t>610×560×770 mm, wykonana ze stali nierdzewnej. Wyposażona w 5 par prowadnic do pojemników GN 1/1. Umożliwia stabilne ustawienie pieca i łatwy dostęp do pojemników, przeznaczona do profesjonalnej kuchni żłobkowej.</w:t>
            </w:r>
          </w:p>
        </w:tc>
        <w:tc>
          <w:tcPr>
            <w:tcW w:w="2089" w:type="dxa"/>
          </w:tcPr>
          <w:p w14:paraId="4F1939EB" w14:textId="77777777" w:rsidR="00284C32" w:rsidRPr="00123D73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4D1F661B" w14:textId="3B4B66CA" w:rsidTr="00284C32">
        <w:tc>
          <w:tcPr>
            <w:tcW w:w="704" w:type="dxa"/>
            <w:shd w:val="clear" w:color="auto" w:fill="D9D9D9" w:themeFill="background1" w:themeFillShade="D9"/>
          </w:tcPr>
          <w:p w14:paraId="5EF84AD4" w14:textId="6FC6D630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40.</w:t>
            </w:r>
          </w:p>
        </w:tc>
        <w:tc>
          <w:tcPr>
            <w:tcW w:w="1313" w:type="dxa"/>
          </w:tcPr>
          <w:p w14:paraId="765B85DF" w14:textId="5F7E782D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Zmywarka</w:t>
            </w:r>
          </w:p>
        </w:tc>
        <w:tc>
          <w:tcPr>
            <w:tcW w:w="621" w:type="dxa"/>
          </w:tcPr>
          <w:p w14:paraId="302BBA91" w14:textId="11D54445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18A11E93" w14:textId="38FFB3FE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781EB555" w14:textId="21C5945D" w:rsidR="00284C32" w:rsidRPr="002150D1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23D73">
              <w:rPr>
                <w:rFonts w:ascii="Calibri" w:hAnsi="Calibri" w:cs="Calibri"/>
                <w:sz w:val="20"/>
                <w:szCs w:val="20"/>
              </w:rPr>
              <w:t>Zmywarka kapturowa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23D73">
              <w:rPr>
                <w:rFonts w:ascii="Calibri" w:hAnsi="Calibri" w:cs="Calibri"/>
                <w:sz w:val="20"/>
                <w:szCs w:val="20"/>
              </w:rPr>
              <w:t xml:space="preserve"> 50×50, przeznaczona do profesjonalnego mycia naczyń w kuchni żłobka. Wymiary zewnętrzne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123D73">
              <w:rPr>
                <w:rFonts w:ascii="Calibri" w:hAnsi="Calibri" w:cs="Calibri"/>
                <w:sz w:val="20"/>
                <w:szCs w:val="20"/>
              </w:rPr>
              <w:t xml:space="preserve">745×903×1406 mm. Sterowanie elektryczne, moc 8,6 kW, napięcie 400 V. Wyposażona w dozownik detergentu. Cykl mycia: 3 długości – 60, 120, 180 s; temperatura wody myjącej: 62 °C, wody płuczącej/wyparzającej: 85 °C. Zużycie wody na 1 cykl: 1,7 l. Funkcje dodatkowe: samooczyszczanie, systemy „SOFT START”, „TERMO PROTECTOR”, ECO, </w:t>
            </w:r>
            <w:proofErr w:type="spellStart"/>
            <w:r w:rsidRPr="00123D73">
              <w:rPr>
                <w:rFonts w:ascii="Calibri" w:hAnsi="Calibri" w:cs="Calibri"/>
                <w:sz w:val="20"/>
                <w:szCs w:val="20"/>
              </w:rPr>
              <w:t>autodiagnostyczny</w:t>
            </w:r>
            <w:proofErr w:type="spellEnd"/>
            <w:r w:rsidRPr="00123D73">
              <w:rPr>
                <w:rFonts w:ascii="Calibri" w:hAnsi="Calibri" w:cs="Calibri"/>
                <w:sz w:val="20"/>
                <w:szCs w:val="20"/>
              </w:rPr>
              <w:t>. Urządzenie przeznaczone do użytkowania przez personel kuchni w placówkach opieki nad dziećmi.</w:t>
            </w:r>
          </w:p>
        </w:tc>
        <w:tc>
          <w:tcPr>
            <w:tcW w:w="2089" w:type="dxa"/>
          </w:tcPr>
          <w:p w14:paraId="60528782" w14:textId="77777777" w:rsidR="00284C32" w:rsidRPr="00123D73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09CB3FA5" w14:textId="32FA6AF6" w:rsidTr="00284C32">
        <w:tc>
          <w:tcPr>
            <w:tcW w:w="704" w:type="dxa"/>
            <w:shd w:val="clear" w:color="auto" w:fill="D9D9D9" w:themeFill="background1" w:themeFillShade="D9"/>
          </w:tcPr>
          <w:p w14:paraId="4C256100" w14:textId="09998A4A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41.</w:t>
            </w:r>
          </w:p>
        </w:tc>
        <w:tc>
          <w:tcPr>
            <w:tcW w:w="1313" w:type="dxa"/>
          </w:tcPr>
          <w:p w14:paraId="5107084D" w14:textId="51BDD14B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Szafa chłodnicza</w:t>
            </w:r>
          </w:p>
        </w:tc>
        <w:tc>
          <w:tcPr>
            <w:tcW w:w="621" w:type="dxa"/>
          </w:tcPr>
          <w:p w14:paraId="15D660DF" w14:textId="7A1309C7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5C4EF7E4" w14:textId="5A20665F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5C88DE76" w14:textId="34FC6DC4" w:rsidR="00284C32" w:rsidRPr="002150D1" w:rsidRDefault="00284C32" w:rsidP="00284C32">
            <w:pPr>
              <w:pStyle w:val="Tekstpodstawowy"/>
              <w:tabs>
                <w:tab w:val="left" w:pos="120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23D73">
              <w:rPr>
                <w:rFonts w:ascii="Calibri" w:hAnsi="Calibri" w:cs="Calibri"/>
                <w:sz w:val="20"/>
                <w:szCs w:val="20"/>
              </w:rPr>
              <w:t>Szafa chłodnicza w obudowie ze stali nierdzewnej, pojemność 200 l, wymiary zewnętrzne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123D73">
              <w:rPr>
                <w:rFonts w:ascii="Calibri" w:hAnsi="Calibri" w:cs="Calibri"/>
                <w:sz w:val="20"/>
                <w:szCs w:val="20"/>
              </w:rPr>
              <w:t xml:space="preserve"> 598×623×838 mm. Wyposażona w 2 półki. Klasa energetyczna A, czynnik chłodniczy R600a, izolacja 60 mm. Napięcie/moc: 230 V/124 W. Przeznaczona do przechowywania żywności w żłobku, trwała, łatwa do utrzymania w czystości i bezpieczna w użytkowaniu.</w:t>
            </w:r>
          </w:p>
        </w:tc>
        <w:tc>
          <w:tcPr>
            <w:tcW w:w="2089" w:type="dxa"/>
          </w:tcPr>
          <w:p w14:paraId="0EF68365" w14:textId="77777777" w:rsidR="00284C32" w:rsidRPr="00123D73" w:rsidRDefault="00284C32" w:rsidP="00284C32">
            <w:pPr>
              <w:pStyle w:val="Tekstpodstawowy"/>
              <w:tabs>
                <w:tab w:val="left" w:pos="120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36A72CA7" w14:textId="57B51460" w:rsidTr="00284C32">
        <w:tc>
          <w:tcPr>
            <w:tcW w:w="704" w:type="dxa"/>
            <w:shd w:val="clear" w:color="auto" w:fill="D9D9D9" w:themeFill="background1" w:themeFillShade="D9"/>
          </w:tcPr>
          <w:p w14:paraId="66AD7E68" w14:textId="6E217AA4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42.</w:t>
            </w:r>
          </w:p>
        </w:tc>
        <w:tc>
          <w:tcPr>
            <w:tcW w:w="1313" w:type="dxa"/>
          </w:tcPr>
          <w:p w14:paraId="28D75624" w14:textId="28F2C6DF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Patelnia</w:t>
            </w:r>
          </w:p>
        </w:tc>
        <w:tc>
          <w:tcPr>
            <w:tcW w:w="621" w:type="dxa"/>
          </w:tcPr>
          <w:p w14:paraId="68106E4E" w14:textId="34E8D524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59648E43" w14:textId="073FB420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01B277B6" w14:textId="17B9BE1F" w:rsidR="00284C32" w:rsidRPr="002150D1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23D73">
              <w:rPr>
                <w:rFonts w:ascii="Calibri" w:hAnsi="Calibri" w:cs="Calibri"/>
                <w:sz w:val="20"/>
                <w:szCs w:val="20"/>
              </w:rPr>
              <w:t>Patelnia elektryczna wolnostojąca, wymiary zewnętrzne: L70×W60×H85 cm. Misa robocza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123D73">
              <w:rPr>
                <w:rFonts w:ascii="Calibri" w:hAnsi="Calibri" w:cs="Calibri"/>
                <w:sz w:val="20"/>
                <w:szCs w:val="20"/>
              </w:rPr>
              <w:t>L56,5×W42,5×H15 cm, ręczny przechył misy. Pojemność 37 l, powierzchnia robocza 0,25 m². Płynna regulacja temperatury 50–250 °C. Zasilanie 3NPE 230/400 V 50 </w:t>
            </w:r>
            <w:proofErr w:type="spellStart"/>
            <w:r w:rsidRPr="00123D73"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  <w:r w:rsidRPr="00123D73">
              <w:rPr>
                <w:rFonts w:ascii="Calibri" w:hAnsi="Calibri" w:cs="Calibri"/>
                <w:sz w:val="20"/>
                <w:szCs w:val="20"/>
              </w:rPr>
              <w:t>, moc 6,5 </w:t>
            </w:r>
            <w:proofErr w:type="spellStart"/>
            <w:r w:rsidRPr="00123D73">
              <w:rPr>
                <w:rFonts w:ascii="Calibri" w:hAnsi="Calibri" w:cs="Calibri"/>
                <w:sz w:val="20"/>
                <w:szCs w:val="20"/>
              </w:rPr>
              <w:t>kW.</w:t>
            </w:r>
            <w:proofErr w:type="spellEnd"/>
            <w:r w:rsidRPr="00123D73">
              <w:rPr>
                <w:rFonts w:ascii="Calibri" w:hAnsi="Calibri" w:cs="Calibri"/>
                <w:sz w:val="20"/>
                <w:szCs w:val="20"/>
              </w:rPr>
              <w:t xml:space="preserve"> Przeznaczona do profesjonalnego przygotowywania posiłków w żłobku przez personel kuchni, zapewniająca higieniczne i bezpieczne użytkowanie.</w:t>
            </w:r>
          </w:p>
        </w:tc>
        <w:tc>
          <w:tcPr>
            <w:tcW w:w="2089" w:type="dxa"/>
          </w:tcPr>
          <w:p w14:paraId="13B5FF96" w14:textId="77777777" w:rsidR="00284C32" w:rsidRPr="00123D73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C32" w14:paraId="6D34DE0D" w14:textId="7B77D506" w:rsidTr="00284C32">
        <w:tc>
          <w:tcPr>
            <w:tcW w:w="704" w:type="dxa"/>
            <w:shd w:val="clear" w:color="auto" w:fill="D9D9D9" w:themeFill="background1" w:themeFillShade="D9"/>
          </w:tcPr>
          <w:p w14:paraId="03473CA2" w14:textId="1636F93F" w:rsidR="00284C32" w:rsidRPr="00165251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165251">
              <w:rPr>
                <w:rFonts w:ascii="Calibri" w:hAnsi="Calibri" w:cs="Calibri"/>
                <w:sz w:val="20"/>
                <w:szCs w:val="20"/>
              </w:rPr>
              <w:t>43.</w:t>
            </w:r>
          </w:p>
        </w:tc>
        <w:tc>
          <w:tcPr>
            <w:tcW w:w="1313" w:type="dxa"/>
          </w:tcPr>
          <w:p w14:paraId="5EEDD7DC" w14:textId="56324319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Filtr</w:t>
            </w:r>
          </w:p>
        </w:tc>
        <w:tc>
          <w:tcPr>
            <w:tcW w:w="621" w:type="dxa"/>
          </w:tcPr>
          <w:p w14:paraId="657EF7ED" w14:textId="61450726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52FA2A3F" w14:textId="425F0D53" w:rsidR="00284C32" w:rsidRDefault="00284C32" w:rsidP="00284C32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07" w:type="dxa"/>
          </w:tcPr>
          <w:p w14:paraId="623382FC" w14:textId="2E815252" w:rsidR="00284C32" w:rsidRPr="00123D73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C31F4">
              <w:rPr>
                <w:rFonts w:ascii="Calibri" w:hAnsi="Calibri" w:cs="Calibri"/>
                <w:sz w:val="20"/>
                <w:szCs w:val="20"/>
              </w:rPr>
              <w:t xml:space="preserve">Filtr wody: </w:t>
            </w:r>
            <w:proofErr w:type="spellStart"/>
            <w:r w:rsidRPr="00BC31F4">
              <w:rPr>
                <w:rFonts w:ascii="Calibri" w:hAnsi="Calibri" w:cs="Calibri"/>
                <w:sz w:val="20"/>
                <w:szCs w:val="20"/>
              </w:rPr>
              <w:t>podzlewowy</w:t>
            </w:r>
            <w:proofErr w:type="spellEnd"/>
            <w:r w:rsidRPr="00BC31F4">
              <w:rPr>
                <w:rFonts w:ascii="Calibri" w:hAnsi="Calibri" w:cs="Calibri"/>
                <w:sz w:val="20"/>
                <w:szCs w:val="20"/>
              </w:rPr>
              <w:t xml:space="preserve"> system odwróconej osm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BC31F4">
              <w:rPr>
                <w:rFonts w:ascii="Calibri" w:hAnsi="Calibri" w:cs="Calibri"/>
                <w:sz w:val="20"/>
                <w:szCs w:val="20"/>
              </w:rPr>
              <w:t>zy + lampa UV, wydajność ok.190l/dob</w:t>
            </w:r>
            <w:r>
              <w:rPr>
                <w:rFonts w:ascii="Calibri" w:hAnsi="Calibri" w:cs="Calibri"/>
                <w:sz w:val="20"/>
                <w:szCs w:val="20"/>
              </w:rPr>
              <w:t>ę</w:t>
            </w:r>
            <w:r w:rsidRPr="00BC31F4">
              <w:rPr>
                <w:rFonts w:ascii="Calibri" w:hAnsi="Calibri" w:cs="Calibri"/>
                <w:sz w:val="20"/>
                <w:szCs w:val="20"/>
              </w:rPr>
              <w:t>, ciśnienie wody zasilającej 1,2-7bar,temp. wody zasilającej 3-28stopni C. Zasilanie 230-240V. Pobór mocy 23W, 5 stopniowa filtracja</w:t>
            </w:r>
          </w:p>
        </w:tc>
        <w:tc>
          <w:tcPr>
            <w:tcW w:w="2089" w:type="dxa"/>
          </w:tcPr>
          <w:p w14:paraId="489E8274" w14:textId="77777777" w:rsidR="00284C32" w:rsidRPr="00BC31F4" w:rsidRDefault="00284C32" w:rsidP="00284C32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0"/>
    </w:tbl>
    <w:p w14:paraId="2EC1B7B3" w14:textId="5B2040C1" w:rsidR="00C846CC" w:rsidRDefault="00C846CC"/>
    <w:p w14:paraId="02D20100" w14:textId="77777777" w:rsidR="00284C32" w:rsidRPr="00AA39B2" w:rsidRDefault="00284C32" w:rsidP="00284C32">
      <w:pPr>
        <w:autoSpaceDN w:val="0"/>
        <w:spacing w:after="360" w:line="276" w:lineRule="auto"/>
        <w:ind w:left="5103"/>
        <w:jc w:val="center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FF0000"/>
          <w:sz w:val="18"/>
          <w:szCs w:val="18"/>
        </w:rPr>
        <w:t xml:space="preserve">Opatrzyć </w:t>
      </w:r>
      <w:r w:rsidRPr="00F20D0A">
        <w:rPr>
          <w:rFonts w:ascii="Calibri" w:hAnsi="Calibri" w:cs="Calibri"/>
          <w:color w:val="FF0000"/>
          <w:sz w:val="18"/>
          <w:szCs w:val="18"/>
        </w:rPr>
        <w:t xml:space="preserve"> </w:t>
      </w:r>
      <w:r w:rsidRPr="00F20D0A">
        <w:rPr>
          <w:rFonts w:ascii="Calibri" w:hAnsi="Calibri" w:cs="Calibri"/>
          <w:b/>
          <w:color w:val="FF0000"/>
          <w:sz w:val="18"/>
          <w:szCs w:val="18"/>
        </w:rPr>
        <w:t>podpisem kwalifikowanym lub podpisem zaufanym (</w:t>
      </w:r>
      <w:hyperlink r:id="rId6" w:history="1">
        <w:r w:rsidRPr="00F20D0A">
          <w:rPr>
            <w:rStyle w:val="Hipercze"/>
            <w:rFonts w:ascii="Calibri" w:hAnsi="Calibri" w:cs="Calibri"/>
            <w:b/>
            <w:color w:val="FF0000"/>
            <w:sz w:val="18"/>
            <w:szCs w:val="18"/>
          </w:rPr>
          <w:t>gov.pl</w:t>
        </w:r>
      </w:hyperlink>
      <w:r w:rsidRPr="00F20D0A">
        <w:rPr>
          <w:rFonts w:ascii="Calibri" w:hAnsi="Calibri" w:cs="Calibri"/>
          <w:b/>
          <w:color w:val="FF0000"/>
          <w:sz w:val="18"/>
          <w:szCs w:val="18"/>
        </w:rPr>
        <w:t>) lub elektronicznym podpisem osobistym (e-dowód) </w:t>
      </w:r>
    </w:p>
    <w:p w14:paraId="7F611A8E" w14:textId="77777777" w:rsidR="00284C32" w:rsidRDefault="00284C32" w:rsidP="00284C32">
      <w:pPr>
        <w:jc w:val="right"/>
      </w:pPr>
    </w:p>
    <w:sectPr w:rsidR="00284C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73B90" w14:textId="77777777" w:rsidR="00972809" w:rsidRDefault="00972809" w:rsidP="007A6B19">
      <w:pPr>
        <w:spacing w:after="0" w:line="240" w:lineRule="auto"/>
      </w:pPr>
      <w:r>
        <w:separator/>
      </w:r>
    </w:p>
  </w:endnote>
  <w:endnote w:type="continuationSeparator" w:id="0">
    <w:p w14:paraId="0426BF00" w14:textId="77777777" w:rsidR="00972809" w:rsidRDefault="00972809" w:rsidP="007A6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65A3C" w14:textId="77777777" w:rsidR="00972809" w:rsidRDefault="00972809" w:rsidP="007A6B19">
      <w:pPr>
        <w:spacing w:after="0" w:line="240" w:lineRule="auto"/>
      </w:pPr>
      <w:r>
        <w:separator/>
      </w:r>
    </w:p>
  </w:footnote>
  <w:footnote w:type="continuationSeparator" w:id="0">
    <w:p w14:paraId="5CA7865C" w14:textId="77777777" w:rsidR="00972809" w:rsidRDefault="00972809" w:rsidP="007A6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E3BD" w14:textId="41D1AB8A" w:rsidR="007A6B19" w:rsidRDefault="007A6B19">
    <w:pPr>
      <w:pStyle w:val="Nagwek"/>
    </w:pPr>
    <w:r>
      <w:rPr>
        <w:noProof/>
      </w:rPr>
      <w:drawing>
        <wp:inline distT="0" distB="0" distL="0" distR="0" wp14:anchorId="402A8854" wp14:editId="1A2CC015">
          <wp:extent cx="5669915" cy="1000125"/>
          <wp:effectExtent l="0" t="0" r="698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D4D"/>
    <w:rsid w:val="000D1679"/>
    <w:rsid w:val="000F30F0"/>
    <w:rsid w:val="00123D73"/>
    <w:rsid w:val="001312F6"/>
    <w:rsid w:val="00165251"/>
    <w:rsid w:val="002150D1"/>
    <w:rsid w:val="00284C32"/>
    <w:rsid w:val="00426965"/>
    <w:rsid w:val="004E3427"/>
    <w:rsid w:val="00537EA5"/>
    <w:rsid w:val="006A0182"/>
    <w:rsid w:val="006F7B11"/>
    <w:rsid w:val="007A6B19"/>
    <w:rsid w:val="008B488C"/>
    <w:rsid w:val="00972809"/>
    <w:rsid w:val="009B1A83"/>
    <w:rsid w:val="00A036B9"/>
    <w:rsid w:val="00AE1538"/>
    <w:rsid w:val="00AE458A"/>
    <w:rsid w:val="00B01D4D"/>
    <w:rsid w:val="00C2460D"/>
    <w:rsid w:val="00C55BC8"/>
    <w:rsid w:val="00C846CC"/>
    <w:rsid w:val="00CB383F"/>
    <w:rsid w:val="00CE3958"/>
    <w:rsid w:val="00DA0BFB"/>
    <w:rsid w:val="00DD55FE"/>
    <w:rsid w:val="00E61460"/>
    <w:rsid w:val="00EA5D57"/>
    <w:rsid w:val="00EE679A"/>
    <w:rsid w:val="00FC7545"/>
    <w:rsid w:val="00FD071B"/>
    <w:rsid w:val="00FE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F3DFAC4"/>
  <w15:chartTrackingRefBased/>
  <w15:docId w15:val="{92D234FE-7CA8-4994-B16E-97A62B4D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6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B19"/>
  </w:style>
  <w:style w:type="paragraph" w:styleId="Stopka">
    <w:name w:val="footer"/>
    <w:basedOn w:val="Normalny"/>
    <w:link w:val="StopkaZnak"/>
    <w:uiPriority w:val="99"/>
    <w:unhideWhenUsed/>
    <w:rsid w:val="007A6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B19"/>
  </w:style>
  <w:style w:type="paragraph" w:styleId="Tekstpodstawowy">
    <w:name w:val="Body Text"/>
    <w:basedOn w:val="Normalny"/>
    <w:link w:val="TekstpodstawowyZnak"/>
    <w:semiHidden/>
    <w:rsid w:val="007A6B19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A6B19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C24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semiHidden/>
    <w:rsid w:val="00284C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1987</Words>
  <Characters>11924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Patrycja Karczewska</cp:lastModifiedBy>
  <cp:revision>2</cp:revision>
  <cp:lastPrinted>2026-03-04T13:07:00Z</cp:lastPrinted>
  <dcterms:created xsi:type="dcterms:W3CDTF">2026-03-04T13:09:00Z</dcterms:created>
  <dcterms:modified xsi:type="dcterms:W3CDTF">2026-03-04T13:09:00Z</dcterms:modified>
</cp:coreProperties>
</file>